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65E5E" w14:textId="55D86073" w:rsidR="00A64DE9" w:rsidRPr="00A64DE9" w:rsidRDefault="005F2BBB" w:rsidP="00A64DE9">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3GPP TSG RAN WG1 Meeting #10</w:t>
      </w:r>
      <w:r w:rsidR="00160376">
        <w:rPr>
          <w:rFonts w:eastAsia="SimSun"/>
          <w:b/>
          <w:kern w:val="2"/>
          <w:sz w:val="22"/>
          <w:szCs w:val="22"/>
          <w:lang w:val="en-US" w:eastAsia="zh-CN"/>
        </w:rPr>
        <w:t>9</w:t>
      </w:r>
      <w:r w:rsidRPr="007F6704">
        <w:rPr>
          <w:rFonts w:eastAsia="SimSun"/>
          <w:b/>
          <w:kern w:val="2"/>
          <w:sz w:val="22"/>
          <w:szCs w:val="22"/>
          <w:lang w:val="en-US" w:eastAsia="zh-CN"/>
        </w:rPr>
        <w:t>-e</w:t>
      </w:r>
      <w:r w:rsidRPr="007F6704">
        <w:rPr>
          <w:rFonts w:eastAsia="SimSun"/>
          <w:b/>
          <w:kern w:val="2"/>
          <w:sz w:val="22"/>
          <w:szCs w:val="22"/>
          <w:lang w:val="en-US" w:eastAsia="zh-CN"/>
        </w:rPr>
        <w:tab/>
        <w:t>R1-</w:t>
      </w:r>
      <w:r w:rsidR="00B470A7">
        <w:rPr>
          <w:rFonts w:eastAsia="SimSun"/>
          <w:b/>
          <w:kern w:val="2"/>
          <w:sz w:val="22"/>
          <w:szCs w:val="22"/>
          <w:lang w:val="en-US" w:eastAsia="zh-CN"/>
        </w:rPr>
        <w:t>220</w:t>
      </w:r>
      <w:r w:rsidR="00974F92">
        <w:rPr>
          <w:rFonts w:eastAsia="SimSun"/>
          <w:b/>
          <w:kern w:val="2"/>
          <w:sz w:val="22"/>
          <w:szCs w:val="22"/>
          <w:lang w:val="en-US" w:eastAsia="zh-CN"/>
        </w:rPr>
        <w:t>3390</w:t>
      </w:r>
    </w:p>
    <w:p w14:paraId="0F91B2E0" w14:textId="77777777" w:rsidR="005F2BBB" w:rsidRPr="007F6704" w:rsidRDefault="005F2BBB" w:rsidP="005F2BBB">
      <w:pPr>
        <w:pBdr>
          <w:top w:val="single" w:sz="4" w:space="1" w:color="auto"/>
        </w:pBdr>
        <w:autoSpaceDE w:val="0"/>
        <w:autoSpaceDN w:val="0"/>
        <w:adjustRightInd w:val="0"/>
        <w:snapToGrid w:val="0"/>
        <w:rPr>
          <w:rFonts w:eastAsia="SimSun"/>
          <w:b/>
          <w:kern w:val="2"/>
          <w:sz w:val="22"/>
          <w:szCs w:val="22"/>
          <w:lang w:val="en-US" w:eastAsia="zh-CN"/>
        </w:rPr>
      </w:pPr>
    </w:p>
    <w:p w14:paraId="6387F871" w14:textId="49DBD83F"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Agenda Item:</w:t>
      </w:r>
      <w:r w:rsidRPr="007F6704">
        <w:rPr>
          <w:rFonts w:eastAsia="SimSun"/>
          <w:b/>
          <w:kern w:val="2"/>
          <w:sz w:val="22"/>
          <w:szCs w:val="22"/>
          <w:lang w:val="en-US" w:eastAsia="zh-CN"/>
        </w:rPr>
        <w:tab/>
      </w:r>
      <w:r w:rsidR="00EA3A6E">
        <w:rPr>
          <w:rFonts w:eastAsia="SimSun"/>
          <w:b/>
          <w:kern w:val="2"/>
          <w:sz w:val="22"/>
          <w:szCs w:val="22"/>
          <w:lang w:val="en-US" w:eastAsia="zh-CN"/>
        </w:rPr>
        <w:t>9.12.2</w:t>
      </w:r>
    </w:p>
    <w:p w14:paraId="7252E250"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Source:</w:t>
      </w:r>
      <w:r w:rsidRPr="007F6704">
        <w:rPr>
          <w:rFonts w:eastAsia="SimSun"/>
          <w:b/>
          <w:kern w:val="2"/>
          <w:sz w:val="22"/>
          <w:szCs w:val="22"/>
          <w:lang w:val="en-US" w:eastAsia="zh-CN"/>
        </w:rPr>
        <w:tab/>
        <w:t>MediaTek Inc.</w:t>
      </w:r>
    </w:p>
    <w:p w14:paraId="70C0FA0A" w14:textId="7D4EF87C"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Title:</w:t>
      </w:r>
      <w:r w:rsidRPr="007F6704">
        <w:rPr>
          <w:rFonts w:eastAsia="SimSun"/>
          <w:b/>
          <w:kern w:val="2"/>
          <w:sz w:val="22"/>
          <w:szCs w:val="22"/>
          <w:lang w:val="en-US" w:eastAsia="zh-CN"/>
        </w:rPr>
        <w:tab/>
      </w:r>
      <w:r w:rsidR="00EA3A6E">
        <w:rPr>
          <w:rFonts w:eastAsia="SimSun"/>
          <w:b/>
          <w:kern w:val="2"/>
          <w:sz w:val="22"/>
          <w:szCs w:val="22"/>
          <w:lang w:val="en-US" w:eastAsia="zh-CN"/>
        </w:rPr>
        <w:t>Disabling of HARQ</w:t>
      </w:r>
      <w:r w:rsidR="00A64DE9">
        <w:rPr>
          <w:rFonts w:eastAsia="SimSun"/>
          <w:b/>
          <w:kern w:val="2"/>
          <w:sz w:val="22"/>
          <w:szCs w:val="22"/>
          <w:lang w:val="en-US" w:eastAsia="zh-CN"/>
        </w:rPr>
        <w:t xml:space="preserve"> </w:t>
      </w:r>
      <w:r w:rsidR="00EA3A6E">
        <w:rPr>
          <w:rFonts w:eastAsia="SimSun"/>
          <w:b/>
          <w:kern w:val="2"/>
          <w:sz w:val="22"/>
          <w:szCs w:val="22"/>
          <w:lang w:val="en-US" w:eastAsia="zh-CN"/>
        </w:rPr>
        <w:t>for IoT</w:t>
      </w:r>
      <w:r w:rsidR="00A64DE9">
        <w:rPr>
          <w:rFonts w:eastAsia="SimSun"/>
          <w:b/>
          <w:kern w:val="2"/>
          <w:sz w:val="22"/>
          <w:szCs w:val="22"/>
          <w:lang w:val="en-US" w:eastAsia="zh-CN"/>
        </w:rPr>
        <w:t xml:space="preserve"> NTN</w:t>
      </w:r>
    </w:p>
    <w:p w14:paraId="36454FE3"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Document for:</w:t>
      </w:r>
      <w:r w:rsidRPr="007F6704">
        <w:rPr>
          <w:rFonts w:eastAsia="SimSun"/>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00C79615" w14:textId="27BD5E90" w:rsidR="008242E4" w:rsidRDefault="005F2BBB" w:rsidP="00B96AA0">
      <w:pPr>
        <w:spacing w:after="120"/>
        <w:jc w:val="both"/>
        <w:rPr>
          <w:bCs/>
          <w:sz w:val="22"/>
          <w:szCs w:val="22"/>
        </w:rPr>
      </w:pPr>
      <w:r w:rsidRPr="007F6704">
        <w:rPr>
          <w:rFonts w:eastAsia="Malgun Gothic"/>
          <w:sz w:val="22"/>
          <w:szCs w:val="22"/>
          <w:lang w:val="en-US" w:eastAsia="en-US"/>
        </w:rPr>
        <w:t>In RAN#</w:t>
      </w:r>
      <w:r w:rsidR="00734A8D">
        <w:rPr>
          <w:rFonts w:eastAsia="Malgun Gothic"/>
          <w:sz w:val="22"/>
          <w:szCs w:val="22"/>
          <w:lang w:val="en-US" w:eastAsia="en-US"/>
        </w:rPr>
        <w:t>95e</w:t>
      </w:r>
      <w:r w:rsidR="00510C6A" w:rsidRPr="007F6704">
        <w:rPr>
          <w:rFonts w:eastAsia="Malgun Gothic"/>
          <w:sz w:val="22"/>
          <w:szCs w:val="22"/>
          <w:lang w:val="en-US" w:eastAsia="en-US"/>
        </w:rPr>
        <w:t xml:space="preserve"> [1]</w:t>
      </w:r>
      <w:r w:rsidRPr="007F6704">
        <w:rPr>
          <w:rFonts w:eastAsia="Malgun Gothic"/>
          <w:sz w:val="22"/>
          <w:szCs w:val="22"/>
          <w:lang w:val="en-US" w:eastAsia="en-US"/>
        </w:rPr>
        <w:t xml:space="preserve">, </w:t>
      </w:r>
      <w:r w:rsidR="00EF081C">
        <w:rPr>
          <w:rFonts w:eastAsia="Malgun Gothic"/>
          <w:sz w:val="22"/>
          <w:szCs w:val="22"/>
          <w:lang w:val="en-US" w:eastAsia="en-US"/>
        </w:rPr>
        <w:t>the r</w:t>
      </w:r>
      <w:r w:rsidR="00EF081C" w:rsidRPr="00EF081C">
        <w:rPr>
          <w:rFonts w:eastAsia="Malgun Gothic"/>
          <w:sz w:val="22"/>
          <w:szCs w:val="22"/>
          <w:lang w:val="en-US" w:eastAsia="en-US"/>
        </w:rPr>
        <w:t xml:space="preserve">evised WID on IoT NTN enhancements </w:t>
      </w:r>
      <w:r w:rsidR="00974F92">
        <w:rPr>
          <w:rFonts w:eastAsia="Malgun Gothic"/>
          <w:sz w:val="22"/>
          <w:szCs w:val="22"/>
          <w:lang w:val="en-US" w:eastAsia="en-US"/>
        </w:rPr>
        <w:t>was</w:t>
      </w:r>
      <w:r w:rsidR="00EF081C">
        <w:rPr>
          <w:rFonts w:eastAsia="Malgun Gothic"/>
          <w:sz w:val="22"/>
          <w:szCs w:val="22"/>
          <w:lang w:val="en-US" w:eastAsia="en-US"/>
        </w:rPr>
        <w:t xml:space="preserve"> endorsed</w:t>
      </w:r>
      <w:r w:rsidR="008242E4">
        <w:rPr>
          <w:rFonts w:eastAsia="Malgun Gothic"/>
          <w:sz w:val="22"/>
          <w:szCs w:val="22"/>
          <w:lang w:val="en-US" w:eastAsia="en-US"/>
        </w:rPr>
        <w:t xml:space="preserve"> for Release 18</w:t>
      </w:r>
      <w:r w:rsidR="00EF081C">
        <w:rPr>
          <w:rFonts w:eastAsia="Malgun Gothic"/>
          <w:sz w:val="22"/>
          <w:szCs w:val="22"/>
          <w:lang w:val="en-US" w:eastAsia="en-US"/>
        </w:rPr>
        <w:t xml:space="preserve">. </w:t>
      </w:r>
      <w:r w:rsidR="008242E4">
        <w:rPr>
          <w:rFonts w:eastAsia="Malgun Gothic"/>
          <w:sz w:val="22"/>
          <w:szCs w:val="22"/>
          <w:lang w:val="en-US" w:eastAsia="en-US"/>
        </w:rPr>
        <w:t>In the WID</w:t>
      </w:r>
      <w:r w:rsidR="00EF081C" w:rsidRPr="00EF081C">
        <w:rPr>
          <w:bCs/>
          <w:sz w:val="22"/>
          <w:szCs w:val="22"/>
        </w:rPr>
        <w:t xml:space="preserve">, </w:t>
      </w:r>
      <w:r w:rsidR="008242E4">
        <w:rPr>
          <w:bCs/>
          <w:sz w:val="22"/>
          <w:szCs w:val="22"/>
        </w:rPr>
        <w:t xml:space="preserve">it is proposed </w:t>
      </w:r>
      <w:r w:rsidR="00EF081C" w:rsidRPr="00EF081C">
        <w:rPr>
          <w:bCs/>
          <w:sz w:val="22"/>
          <w:szCs w:val="22"/>
        </w:rPr>
        <w:t xml:space="preserve">to define further enhancements for NB-IoT NTN and eMTC </w:t>
      </w:r>
      <w:r w:rsidR="00287536">
        <w:rPr>
          <w:bCs/>
          <w:sz w:val="22"/>
          <w:szCs w:val="22"/>
        </w:rPr>
        <w:t xml:space="preserve">NTN </w:t>
      </w:r>
      <w:r w:rsidR="008242E4">
        <w:rPr>
          <w:bCs/>
          <w:sz w:val="22"/>
          <w:szCs w:val="22"/>
        </w:rPr>
        <w:t>to i</w:t>
      </w:r>
      <w:r w:rsidR="008242E4" w:rsidRPr="008242E4">
        <w:rPr>
          <w:bCs/>
          <w:sz w:val="22"/>
          <w:szCs w:val="22"/>
        </w:rPr>
        <w:t>mprove performance in terms of throughput</w:t>
      </w:r>
      <w:r w:rsidR="008242E4">
        <w:rPr>
          <w:bCs/>
          <w:sz w:val="22"/>
          <w:szCs w:val="22"/>
        </w:rPr>
        <w:t xml:space="preserve"> under assumption of t</w:t>
      </w:r>
      <w:r w:rsidR="008242E4" w:rsidRPr="008242E4">
        <w:rPr>
          <w:bCs/>
          <w:sz w:val="22"/>
          <w:szCs w:val="22"/>
        </w:rPr>
        <w:t xml:space="preserve">ransparent payload based </w:t>
      </w:r>
      <w:r w:rsidR="00287536">
        <w:rPr>
          <w:bCs/>
          <w:sz w:val="22"/>
          <w:szCs w:val="22"/>
        </w:rPr>
        <w:t xml:space="preserve">on </w:t>
      </w:r>
      <w:r w:rsidR="008242E4" w:rsidRPr="008242E4">
        <w:rPr>
          <w:bCs/>
          <w:sz w:val="22"/>
          <w:szCs w:val="22"/>
        </w:rPr>
        <w:t>GEO and NGSO network scenarios</w:t>
      </w:r>
      <w:r w:rsidR="00B96AA0">
        <w:rPr>
          <w:bCs/>
          <w:sz w:val="22"/>
          <w:szCs w:val="22"/>
        </w:rPr>
        <w:t xml:space="preserve"> </w:t>
      </w:r>
      <w:r w:rsidR="00B96AA0" w:rsidRPr="00B96AA0">
        <w:rPr>
          <w:bCs/>
          <w:sz w:val="22"/>
          <w:szCs w:val="22"/>
        </w:rPr>
        <w:t>addressing at least 3GPP power class 3 UE with GNSS capability in both Earth fixed &amp;/or moving cell configurations</w:t>
      </w:r>
      <w:r w:rsidR="008242E4">
        <w:rPr>
          <w:bCs/>
          <w:sz w:val="22"/>
          <w:szCs w:val="22"/>
        </w:rPr>
        <w:t>.</w:t>
      </w:r>
      <w:r w:rsidR="00B96AA0" w:rsidRPr="00B96AA0">
        <w:t xml:space="preserve"> </w:t>
      </w:r>
      <w:r w:rsidR="00B96AA0" w:rsidRPr="00B96AA0">
        <w:rPr>
          <w:bCs/>
          <w:sz w:val="22"/>
          <w:szCs w:val="22"/>
        </w:rPr>
        <w:t xml:space="preserve">Rel-17 IoT-NTN </w:t>
      </w:r>
      <w:r w:rsidR="00B96AA0">
        <w:rPr>
          <w:bCs/>
          <w:sz w:val="22"/>
          <w:szCs w:val="22"/>
        </w:rPr>
        <w:t xml:space="preserve">is considered </w:t>
      </w:r>
      <w:r w:rsidR="00B96AA0" w:rsidRPr="00B96AA0">
        <w:rPr>
          <w:bCs/>
          <w:sz w:val="22"/>
          <w:szCs w:val="22"/>
        </w:rPr>
        <w:t>as baseline as well as Rel-17 NR-NTN outcome and the further IoT-NTN performance enhancements objective</w:t>
      </w:r>
      <w:r w:rsidR="00B96AA0">
        <w:rPr>
          <w:bCs/>
          <w:sz w:val="22"/>
          <w:szCs w:val="22"/>
        </w:rPr>
        <w:t xml:space="preserve"> for d</w:t>
      </w:r>
      <w:r w:rsidR="00B96AA0" w:rsidRPr="00B96AA0">
        <w:rPr>
          <w:bCs/>
          <w:sz w:val="22"/>
          <w:szCs w:val="22"/>
        </w:rPr>
        <w:t>isabling of HARQ feedback to mitigate impact of HARQ stalling on UE data rates</w:t>
      </w:r>
      <w:r w:rsidR="00B96AA0">
        <w:rPr>
          <w:bCs/>
          <w:sz w:val="22"/>
          <w:szCs w:val="22"/>
        </w:rPr>
        <w:t>.</w:t>
      </w:r>
    </w:p>
    <w:p w14:paraId="360DAE95" w14:textId="4436D5A9" w:rsidR="00EF081C" w:rsidRPr="00EF081C" w:rsidRDefault="00EF081C" w:rsidP="00EF081C">
      <w:pPr>
        <w:pStyle w:val="B1"/>
        <w:ind w:left="0" w:firstLine="0"/>
        <w:jc w:val="both"/>
        <w:rPr>
          <w:rFonts w:eastAsiaTheme="minorEastAsia"/>
          <w:bCs/>
          <w:sz w:val="22"/>
          <w:szCs w:val="22"/>
          <w:lang w:eastAsia="zh-CN"/>
        </w:rPr>
      </w:pPr>
      <w:r>
        <w:rPr>
          <w:rFonts w:eastAsiaTheme="minorEastAsia" w:hint="eastAsia"/>
          <w:bCs/>
          <w:sz w:val="22"/>
          <w:szCs w:val="22"/>
          <w:lang w:eastAsia="zh-CN"/>
        </w:rPr>
        <w:t>T</w:t>
      </w:r>
      <w:r>
        <w:rPr>
          <w:rFonts w:eastAsiaTheme="minorEastAsia"/>
          <w:bCs/>
          <w:sz w:val="22"/>
          <w:szCs w:val="22"/>
          <w:lang w:eastAsia="zh-CN"/>
        </w:rPr>
        <w:t xml:space="preserve">his contribution </w:t>
      </w:r>
      <w:r w:rsidR="00B96AA0">
        <w:rPr>
          <w:rFonts w:eastAsiaTheme="minorEastAsia"/>
          <w:bCs/>
          <w:sz w:val="22"/>
          <w:szCs w:val="22"/>
          <w:lang w:eastAsia="zh-CN"/>
        </w:rPr>
        <w:t>aim</w:t>
      </w:r>
      <w:r w:rsidR="00287536">
        <w:rPr>
          <w:rFonts w:eastAsiaTheme="minorEastAsia"/>
          <w:bCs/>
          <w:sz w:val="22"/>
          <w:szCs w:val="22"/>
          <w:lang w:eastAsia="zh-CN"/>
        </w:rPr>
        <w:t>s</w:t>
      </w:r>
      <w:r w:rsidR="00B96AA0">
        <w:rPr>
          <w:rFonts w:eastAsiaTheme="minorEastAsia"/>
          <w:bCs/>
          <w:sz w:val="22"/>
          <w:szCs w:val="22"/>
          <w:lang w:eastAsia="zh-CN"/>
        </w:rPr>
        <w:t xml:space="preserve"> to discuss aspects related to</w:t>
      </w:r>
      <w:r w:rsidR="000325A5">
        <w:rPr>
          <w:rFonts w:eastAsiaTheme="minorEastAsia"/>
          <w:bCs/>
          <w:sz w:val="22"/>
          <w:szCs w:val="22"/>
          <w:lang w:eastAsia="zh-CN"/>
        </w:rPr>
        <w:t xml:space="preserve"> d</w:t>
      </w:r>
      <w:r w:rsidR="000325A5" w:rsidRPr="000325A5">
        <w:rPr>
          <w:rFonts w:eastAsiaTheme="minorEastAsia"/>
          <w:bCs/>
          <w:sz w:val="22"/>
          <w:szCs w:val="22"/>
          <w:lang w:eastAsia="zh-CN"/>
        </w:rPr>
        <w:t>isabling of HARQ feedback</w:t>
      </w:r>
      <w:r w:rsidR="00EF06D3">
        <w:rPr>
          <w:rFonts w:eastAsiaTheme="minorEastAsia"/>
          <w:bCs/>
          <w:sz w:val="22"/>
          <w:szCs w:val="22"/>
          <w:lang w:eastAsia="zh-CN"/>
        </w:rPr>
        <w:t xml:space="preserve"> for IoT NTN</w:t>
      </w:r>
      <w:r w:rsidR="000325A5">
        <w:rPr>
          <w:rFonts w:eastAsiaTheme="minorEastAsia"/>
          <w:bCs/>
          <w:sz w:val="22"/>
          <w:szCs w:val="22"/>
          <w:lang w:eastAsia="zh-CN"/>
        </w:rPr>
        <w:t>.</w:t>
      </w:r>
    </w:p>
    <w:p w14:paraId="55199A14" w14:textId="77777777" w:rsidR="000325A5" w:rsidRDefault="00EF492B" w:rsidP="009940BD">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Pr="007F6704">
        <w:rPr>
          <w:rFonts w:ascii="Times New Roman" w:eastAsia="Batang" w:hAnsi="Times New Roman" w:cs="Times New Roman"/>
          <w:bCs w:val="0"/>
          <w:lang w:val="en-US" w:eastAsia="ko-KR"/>
        </w:rPr>
        <w:t xml:space="preserve">Discussion </w:t>
      </w:r>
      <w:r>
        <w:rPr>
          <w:rFonts w:ascii="Times New Roman" w:eastAsia="Batang" w:hAnsi="Times New Roman" w:cs="Times New Roman"/>
          <w:bCs w:val="0"/>
          <w:lang w:val="en-US" w:eastAsia="ko-KR"/>
        </w:rPr>
        <w:t xml:space="preserve">on </w:t>
      </w:r>
      <w:r w:rsidR="000325A5" w:rsidRPr="000325A5">
        <w:rPr>
          <w:rFonts w:ascii="Times New Roman" w:eastAsia="Batang" w:hAnsi="Times New Roman" w:cs="Times New Roman"/>
          <w:bCs w:val="0"/>
          <w:lang w:val="en-US" w:eastAsia="ko-KR"/>
        </w:rPr>
        <w:t>disabling of HARQ feedback</w:t>
      </w:r>
    </w:p>
    <w:p w14:paraId="7C912A9D" w14:textId="686C0CD3" w:rsidR="006B3576" w:rsidRPr="006B3576" w:rsidRDefault="000325A5" w:rsidP="000325A5">
      <w:pPr>
        <w:spacing w:after="120"/>
        <w:jc w:val="both"/>
        <w:rPr>
          <w:rFonts w:eastAsia="Malgun Gothic"/>
          <w:sz w:val="22"/>
          <w:szCs w:val="22"/>
          <w:lang w:val="en-US" w:eastAsia="ko-KR"/>
        </w:rPr>
      </w:pPr>
      <w:r w:rsidRPr="000325A5">
        <w:rPr>
          <w:sz w:val="22"/>
          <w:szCs w:val="22"/>
          <w:lang w:val="en-US" w:eastAsia="ko-KR"/>
        </w:rPr>
        <w:t>According to the WID</w:t>
      </w:r>
      <w:r w:rsidR="006B3576">
        <w:rPr>
          <w:sz w:val="22"/>
          <w:szCs w:val="22"/>
          <w:lang w:val="en-US" w:eastAsia="ko-KR"/>
        </w:rPr>
        <w:t xml:space="preserve">, </w:t>
      </w:r>
      <w:r w:rsidR="005011E8" w:rsidRPr="006B3576">
        <w:rPr>
          <w:sz w:val="22"/>
          <w:szCs w:val="22"/>
        </w:rPr>
        <w:t>disabling</w:t>
      </w:r>
      <w:r w:rsidR="006B3576" w:rsidRPr="006B3576">
        <w:rPr>
          <w:sz w:val="22"/>
          <w:szCs w:val="22"/>
        </w:rPr>
        <w:t xml:space="preserve"> of HARQ feedback</w:t>
      </w:r>
      <w:r w:rsidR="006B3576">
        <w:rPr>
          <w:sz w:val="22"/>
          <w:szCs w:val="22"/>
        </w:rPr>
        <w:t xml:space="preserve"> for IoT NTN has been agreed in RAN meetings.</w:t>
      </w:r>
    </w:p>
    <w:tbl>
      <w:tblPr>
        <w:tblStyle w:val="TableGrid"/>
        <w:tblW w:w="0" w:type="auto"/>
        <w:tblLook w:val="04A0" w:firstRow="1" w:lastRow="0" w:firstColumn="1" w:lastColumn="0" w:noHBand="0" w:noVBand="1"/>
      </w:tblPr>
      <w:tblGrid>
        <w:gridCol w:w="9350"/>
      </w:tblGrid>
      <w:tr w:rsidR="006B3576" w14:paraId="12934D18" w14:textId="77777777" w:rsidTr="006B3576">
        <w:tc>
          <w:tcPr>
            <w:tcW w:w="9350" w:type="dxa"/>
          </w:tcPr>
          <w:p w14:paraId="3801499E" w14:textId="77777777" w:rsidR="006B3576" w:rsidRPr="006B3576" w:rsidRDefault="006B3576" w:rsidP="006B3576">
            <w:pPr>
              <w:rPr>
                <w:sz w:val="22"/>
                <w:szCs w:val="22"/>
              </w:rPr>
            </w:pPr>
            <w:r w:rsidRPr="006B3576">
              <w:rPr>
                <w:sz w:val="22"/>
                <w:szCs w:val="22"/>
              </w:rPr>
              <w:t>This work considers Rel-17 IoT-NTN as baseline as well as Rel-17 NR-NTN outcome and the further IoT-NTN performance enhancements objectives are listed below:</w:t>
            </w:r>
          </w:p>
          <w:p w14:paraId="2471F935" w14:textId="77777777" w:rsidR="006B3576" w:rsidRPr="006B3576" w:rsidRDefault="006B3576" w:rsidP="006B3576">
            <w:pPr>
              <w:pStyle w:val="B1"/>
              <w:rPr>
                <w:sz w:val="22"/>
                <w:szCs w:val="22"/>
              </w:rPr>
            </w:pPr>
            <w:r w:rsidRPr="006B3576">
              <w:rPr>
                <w:sz w:val="22"/>
                <w:szCs w:val="22"/>
              </w:rPr>
              <w:t>-</w:t>
            </w:r>
            <w:r w:rsidRPr="006B3576">
              <w:rPr>
                <w:sz w:val="22"/>
                <w:szCs w:val="22"/>
              </w:rPr>
              <w:tab/>
              <w:t>Disabling of HARQ feedback to mitigate impact of HARQ stalling on UE data rates [RAN1,RAN2]</w:t>
            </w:r>
          </w:p>
          <w:p w14:paraId="13F0A915" w14:textId="0EE727C7" w:rsidR="006B3576" w:rsidRPr="006B3576" w:rsidRDefault="006B3576" w:rsidP="006B3576">
            <w:pPr>
              <w:pStyle w:val="B1"/>
            </w:pPr>
            <w:r w:rsidRPr="006B3576">
              <w:rPr>
                <w:sz w:val="22"/>
                <w:szCs w:val="22"/>
              </w:rPr>
              <w:t>-</w:t>
            </w:r>
            <w:r w:rsidRPr="006B3576">
              <w:rPr>
                <w:sz w:val="22"/>
                <w:szCs w:val="22"/>
              </w:rPr>
              <w:tab/>
              <w:t>Study and specify, if needed, improved GNSS operations for a new position fix for UE pre-compensation during long connection times and for reduced power consumption [RAN1]</w:t>
            </w:r>
          </w:p>
        </w:tc>
      </w:tr>
    </w:tbl>
    <w:p w14:paraId="6129780B" w14:textId="77777777" w:rsidR="00937D01" w:rsidRDefault="00937D01" w:rsidP="006B3576">
      <w:pPr>
        <w:pStyle w:val="BodyText"/>
        <w:jc w:val="both"/>
        <w:rPr>
          <w:b/>
          <w:i/>
          <w:sz w:val="22"/>
          <w:szCs w:val="22"/>
          <w:lang w:eastAsia="ko-KR"/>
        </w:rPr>
      </w:pPr>
    </w:p>
    <w:p w14:paraId="4B72708E" w14:textId="5DFA29FB" w:rsidR="006B3576" w:rsidRDefault="006B3576" w:rsidP="006B3576">
      <w:pPr>
        <w:pStyle w:val="BodyText"/>
        <w:jc w:val="both"/>
        <w:rPr>
          <w:b/>
          <w:i/>
          <w:sz w:val="22"/>
          <w:szCs w:val="22"/>
          <w:lang w:eastAsia="ko-KR"/>
        </w:rPr>
      </w:pPr>
      <w:r w:rsidRPr="00FB2C88">
        <w:rPr>
          <w:b/>
          <w:i/>
          <w:sz w:val="22"/>
          <w:szCs w:val="22"/>
          <w:lang w:eastAsia="ko-KR"/>
        </w:rPr>
        <w:t xml:space="preserve">Observation 1: </w:t>
      </w:r>
      <w:r w:rsidRPr="00FB2C88">
        <w:rPr>
          <w:i/>
          <w:sz w:val="22"/>
          <w:szCs w:val="22"/>
          <w:lang w:eastAsia="ko-KR"/>
        </w:rPr>
        <w:t>for IoT</w:t>
      </w:r>
      <w:r>
        <w:rPr>
          <w:i/>
          <w:sz w:val="22"/>
          <w:szCs w:val="22"/>
          <w:lang w:eastAsia="ko-KR"/>
        </w:rPr>
        <w:t xml:space="preserve"> NTN</w:t>
      </w:r>
      <w:r w:rsidRPr="00FB2C88">
        <w:rPr>
          <w:i/>
          <w:sz w:val="22"/>
          <w:szCs w:val="22"/>
          <w:lang w:eastAsia="ko-KR"/>
        </w:rPr>
        <w:t>,</w:t>
      </w:r>
      <w:r w:rsidRPr="00FB2C88">
        <w:rPr>
          <w:b/>
          <w:i/>
          <w:sz w:val="22"/>
          <w:szCs w:val="22"/>
          <w:lang w:eastAsia="ko-KR"/>
        </w:rPr>
        <w:t xml:space="preserve"> </w:t>
      </w:r>
      <w:r>
        <w:rPr>
          <w:i/>
          <w:sz w:val="22"/>
          <w:szCs w:val="22"/>
          <w:lang w:eastAsia="ko-KR"/>
        </w:rPr>
        <w:t>d</w:t>
      </w:r>
      <w:r w:rsidRPr="006B3576">
        <w:rPr>
          <w:i/>
          <w:sz w:val="22"/>
          <w:szCs w:val="22"/>
          <w:lang w:eastAsia="ko-KR"/>
        </w:rPr>
        <w:t>isabling of HARQ feedback</w:t>
      </w:r>
      <w:r>
        <w:rPr>
          <w:i/>
          <w:sz w:val="22"/>
          <w:szCs w:val="22"/>
          <w:lang w:eastAsia="ko-KR"/>
        </w:rPr>
        <w:t xml:space="preserve"> </w:t>
      </w:r>
      <w:r w:rsidRPr="006B3576">
        <w:rPr>
          <w:i/>
          <w:sz w:val="22"/>
          <w:szCs w:val="22"/>
          <w:lang w:eastAsia="ko-KR"/>
        </w:rPr>
        <w:t>is supported in Rel-18 IoT NTN WID</w:t>
      </w:r>
      <w:r w:rsidRPr="00FB2C88">
        <w:rPr>
          <w:i/>
          <w:sz w:val="22"/>
          <w:szCs w:val="22"/>
          <w:lang w:eastAsia="ko-KR"/>
        </w:rPr>
        <w:t>.</w:t>
      </w:r>
      <w:r w:rsidRPr="00FB2C88">
        <w:rPr>
          <w:b/>
          <w:i/>
          <w:sz w:val="22"/>
          <w:szCs w:val="22"/>
          <w:lang w:eastAsia="ko-KR"/>
        </w:rPr>
        <w:t xml:space="preserve"> </w:t>
      </w:r>
    </w:p>
    <w:p w14:paraId="30D47831" w14:textId="77777777" w:rsidR="006B3576" w:rsidRPr="006B3576" w:rsidRDefault="006B3576" w:rsidP="000325A5">
      <w:pPr>
        <w:spacing w:after="120"/>
        <w:jc w:val="both"/>
        <w:rPr>
          <w:rFonts w:eastAsia="Malgun Gothic"/>
          <w:sz w:val="22"/>
          <w:szCs w:val="22"/>
          <w:lang w:eastAsia="ko-KR"/>
        </w:rPr>
      </w:pPr>
    </w:p>
    <w:p w14:paraId="2FCC1DBB" w14:textId="118FB308" w:rsidR="008C0367" w:rsidRPr="008C0367" w:rsidRDefault="008C0367" w:rsidP="008C0367">
      <w:pPr>
        <w:rPr>
          <w:sz w:val="22"/>
          <w:szCs w:val="22"/>
          <w:lang w:eastAsia="ko-KR"/>
        </w:rPr>
      </w:pPr>
      <w:r w:rsidRPr="008C0367">
        <w:rPr>
          <w:sz w:val="22"/>
          <w:szCs w:val="22"/>
          <w:lang w:eastAsia="ko-KR"/>
        </w:rPr>
        <w:t xml:space="preserve">The main </w:t>
      </w:r>
      <w:r>
        <w:rPr>
          <w:sz w:val="22"/>
          <w:szCs w:val="22"/>
          <w:lang w:eastAsia="ko-KR"/>
        </w:rPr>
        <w:t>concern</w:t>
      </w:r>
      <w:r w:rsidRPr="008C0367">
        <w:rPr>
          <w:sz w:val="22"/>
          <w:szCs w:val="22"/>
          <w:lang w:eastAsia="ko-KR"/>
        </w:rPr>
        <w:t>s for disabling HARQ process are:</w:t>
      </w:r>
    </w:p>
    <w:p w14:paraId="449D56A4" w14:textId="77777777" w:rsidR="008C0367" w:rsidRPr="008C0367" w:rsidRDefault="008C0367" w:rsidP="008C0367">
      <w:pPr>
        <w:pStyle w:val="ListParagraph"/>
        <w:numPr>
          <w:ilvl w:val="0"/>
          <w:numId w:val="28"/>
        </w:numPr>
        <w:spacing w:after="180"/>
        <w:ind w:leftChars="0"/>
        <w:rPr>
          <w:sz w:val="22"/>
          <w:szCs w:val="22"/>
          <w:lang w:eastAsia="ko-KR"/>
        </w:rPr>
      </w:pPr>
      <w:r w:rsidRPr="008C0367">
        <w:rPr>
          <w:sz w:val="22"/>
          <w:szCs w:val="22"/>
          <w:lang w:eastAsia="ko-KR"/>
        </w:rPr>
        <w:t xml:space="preserve">HARQ stalling impact on peak data rates. </w:t>
      </w:r>
    </w:p>
    <w:p w14:paraId="6311A4E6" w14:textId="50D3F014" w:rsidR="008C0367" w:rsidRDefault="008C0367" w:rsidP="008C0367">
      <w:pPr>
        <w:pStyle w:val="ListParagraph"/>
        <w:numPr>
          <w:ilvl w:val="0"/>
          <w:numId w:val="28"/>
        </w:numPr>
        <w:spacing w:after="180"/>
        <w:ind w:leftChars="0"/>
        <w:rPr>
          <w:sz w:val="22"/>
          <w:szCs w:val="22"/>
          <w:lang w:eastAsia="ko-KR"/>
        </w:rPr>
      </w:pPr>
      <w:r w:rsidRPr="008C0367">
        <w:rPr>
          <w:sz w:val="22"/>
          <w:szCs w:val="22"/>
          <w:lang w:eastAsia="ko-KR"/>
        </w:rPr>
        <w:t>HARQ re-transmissions impact on latency</w:t>
      </w:r>
    </w:p>
    <w:p w14:paraId="6DAE159D" w14:textId="26E18B17" w:rsidR="008C0367" w:rsidRPr="008C0367" w:rsidRDefault="006E0DC4" w:rsidP="008C0367">
      <w:pPr>
        <w:pStyle w:val="ListParagraph"/>
        <w:numPr>
          <w:ilvl w:val="0"/>
          <w:numId w:val="28"/>
        </w:numPr>
        <w:spacing w:after="180"/>
        <w:ind w:leftChars="0"/>
        <w:rPr>
          <w:sz w:val="22"/>
          <w:szCs w:val="22"/>
          <w:lang w:eastAsia="ko-KR"/>
        </w:rPr>
      </w:pPr>
      <w:r>
        <w:rPr>
          <w:sz w:val="22"/>
          <w:szCs w:val="22"/>
          <w:lang w:eastAsia="ko-KR"/>
        </w:rPr>
        <w:t>R</w:t>
      </w:r>
      <w:r w:rsidRPr="008C0367">
        <w:rPr>
          <w:sz w:val="22"/>
          <w:szCs w:val="22"/>
          <w:lang w:eastAsia="ko-KR"/>
        </w:rPr>
        <w:t xml:space="preserve">eliability </w:t>
      </w:r>
      <w:r w:rsidR="008C0367" w:rsidRPr="008C0367">
        <w:rPr>
          <w:sz w:val="22"/>
          <w:szCs w:val="22"/>
          <w:lang w:eastAsia="ko-KR"/>
        </w:rPr>
        <w:t>via RLC ARQ re-transmission with fast RLC configuration</w:t>
      </w:r>
    </w:p>
    <w:p w14:paraId="5EE7DEFC" w14:textId="415589A0" w:rsidR="00CC2F60" w:rsidRPr="00FB2C88" w:rsidRDefault="00FB2C88" w:rsidP="00CC2F60">
      <w:pPr>
        <w:pStyle w:val="Heading2"/>
        <w:rPr>
          <w:rFonts w:ascii="Times New Roman" w:hAnsi="Times New Roman" w:cs="Times New Roman"/>
          <w:sz w:val="22"/>
          <w:szCs w:val="22"/>
          <w:lang w:eastAsia="ko-KR"/>
        </w:rPr>
      </w:pPr>
      <w:r>
        <w:rPr>
          <w:rFonts w:ascii="Times New Roman" w:hAnsi="Times New Roman" w:cs="Times New Roman" w:hint="eastAsia"/>
          <w:sz w:val="22"/>
          <w:szCs w:val="22"/>
          <w:lang w:eastAsia="zh-CN"/>
        </w:rPr>
        <w:t>2</w:t>
      </w:r>
      <w:r w:rsidR="00CC2F60" w:rsidRPr="00FB2C88">
        <w:rPr>
          <w:rFonts w:ascii="Times New Roman" w:hAnsi="Times New Roman" w:cs="Times New Roman"/>
          <w:sz w:val="22"/>
          <w:szCs w:val="22"/>
          <w:lang w:eastAsia="ko-KR"/>
        </w:rPr>
        <w:t>.1 HARQ Stalling impact on peak data rates</w:t>
      </w:r>
    </w:p>
    <w:p w14:paraId="636FCAA7" w14:textId="2E52331E" w:rsidR="000D209B" w:rsidRPr="00104919" w:rsidRDefault="000D209B" w:rsidP="00FB2C88">
      <w:pPr>
        <w:pStyle w:val="BodyText"/>
        <w:jc w:val="both"/>
        <w:rPr>
          <w:color w:val="000000" w:themeColor="text1"/>
          <w:sz w:val="22"/>
          <w:szCs w:val="22"/>
          <w:lang w:eastAsia="ko-KR"/>
        </w:rPr>
      </w:pPr>
      <w:r w:rsidRPr="00104919">
        <w:rPr>
          <w:color w:val="000000" w:themeColor="text1"/>
          <w:sz w:val="22"/>
          <w:szCs w:val="22"/>
          <w:lang w:eastAsia="ko-KR"/>
        </w:rPr>
        <w:t>In LTE eMTC and NB-IoT specifications, the HARQ process with adaptive retransmissions is asynchronous on DL and UL. In both directions, the receiver tries to decode the transport block (TB)</w:t>
      </w:r>
      <w:r w:rsidR="00974F92">
        <w:rPr>
          <w:color w:val="000000" w:themeColor="text1"/>
          <w:sz w:val="22"/>
          <w:szCs w:val="22"/>
          <w:lang w:eastAsia="ko-KR"/>
        </w:rPr>
        <w:t xml:space="preserve"> with soft combining of HARQ re-transmissions</w:t>
      </w:r>
      <w:r w:rsidRPr="00104919">
        <w:rPr>
          <w:color w:val="000000" w:themeColor="text1"/>
          <w:sz w:val="22"/>
          <w:szCs w:val="22"/>
          <w:lang w:eastAsia="ko-KR"/>
        </w:rPr>
        <w:t xml:space="preserve">. </w:t>
      </w:r>
      <w:r w:rsidR="00974F92">
        <w:rPr>
          <w:color w:val="000000" w:themeColor="text1"/>
          <w:sz w:val="22"/>
          <w:szCs w:val="22"/>
          <w:lang w:eastAsia="ko-KR"/>
        </w:rPr>
        <w:t xml:space="preserve">In case </w:t>
      </w:r>
      <w:r w:rsidRPr="00104919">
        <w:rPr>
          <w:color w:val="000000" w:themeColor="text1"/>
          <w:sz w:val="22"/>
          <w:szCs w:val="22"/>
          <w:lang w:eastAsia="ko-KR"/>
        </w:rPr>
        <w:t>the transmission is a new TB, the soft buffer should be flushed</w:t>
      </w:r>
      <w:r w:rsidR="00974F92">
        <w:rPr>
          <w:color w:val="000000" w:themeColor="text1"/>
          <w:sz w:val="22"/>
          <w:szCs w:val="22"/>
          <w:lang w:eastAsia="ko-KR"/>
        </w:rPr>
        <w:t xml:space="preserve">. In case </w:t>
      </w:r>
      <w:r w:rsidRPr="00104919">
        <w:rPr>
          <w:color w:val="000000" w:themeColor="text1"/>
          <w:sz w:val="22"/>
          <w:szCs w:val="22"/>
          <w:lang w:eastAsia="ko-KR"/>
        </w:rPr>
        <w:t xml:space="preserve">a retransmission occurred, soft combining </w:t>
      </w:r>
      <w:r w:rsidR="00E91F6C">
        <w:rPr>
          <w:color w:val="000000" w:themeColor="text1"/>
          <w:sz w:val="22"/>
          <w:szCs w:val="22"/>
          <w:lang w:eastAsia="ko-KR"/>
        </w:rPr>
        <w:t xml:space="preserve">of current HARQ re-transmission and previous HARQ transmissions </w:t>
      </w:r>
      <w:r w:rsidRPr="00104919">
        <w:rPr>
          <w:color w:val="000000" w:themeColor="text1"/>
          <w:sz w:val="22"/>
          <w:szCs w:val="22"/>
          <w:lang w:eastAsia="ko-KR"/>
        </w:rPr>
        <w:t>should be performed</w:t>
      </w:r>
      <w:r w:rsidR="00E91F6C">
        <w:rPr>
          <w:color w:val="000000" w:themeColor="text1"/>
          <w:sz w:val="22"/>
          <w:szCs w:val="22"/>
          <w:lang w:eastAsia="ko-KR"/>
        </w:rPr>
        <w:t xml:space="preserve">. The UE knows a scheduled TB is re-transmitted </w:t>
      </w:r>
      <w:r w:rsidR="00C963BE" w:rsidRPr="00104919">
        <w:rPr>
          <w:color w:val="000000" w:themeColor="text1"/>
          <w:sz w:val="22"/>
          <w:szCs w:val="22"/>
          <w:lang w:eastAsia="ko-KR"/>
        </w:rPr>
        <w:t xml:space="preserve">from the </w:t>
      </w:r>
      <w:r w:rsidRPr="00104919">
        <w:rPr>
          <w:color w:val="000000" w:themeColor="text1"/>
          <w:sz w:val="22"/>
          <w:szCs w:val="22"/>
          <w:lang w:eastAsia="ko-KR"/>
        </w:rPr>
        <w:t xml:space="preserve">new-data indicator (NDI) </w:t>
      </w:r>
      <w:r w:rsidR="00E91F6C">
        <w:rPr>
          <w:color w:val="000000" w:themeColor="text1"/>
          <w:sz w:val="22"/>
          <w:szCs w:val="22"/>
          <w:lang w:eastAsia="ko-KR"/>
        </w:rPr>
        <w:t>as</w:t>
      </w:r>
      <w:r w:rsidR="00C963BE" w:rsidRPr="00104919">
        <w:rPr>
          <w:color w:val="000000" w:themeColor="text1"/>
          <w:sz w:val="22"/>
          <w:szCs w:val="22"/>
          <w:lang w:eastAsia="ko-KR"/>
        </w:rPr>
        <w:t xml:space="preserve"> indicated on DCI</w:t>
      </w:r>
      <w:r w:rsidRPr="00104919">
        <w:rPr>
          <w:color w:val="000000" w:themeColor="text1"/>
          <w:sz w:val="22"/>
          <w:szCs w:val="22"/>
          <w:lang w:eastAsia="ko-KR"/>
        </w:rPr>
        <w:t>.</w:t>
      </w:r>
    </w:p>
    <w:p w14:paraId="4D251128" w14:textId="03448135" w:rsidR="00F306C1" w:rsidRPr="00104919" w:rsidRDefault="00F306C1" w:rsidP="00FB2C88">
      <w:pPr>
        <w:pStyle w:val="BodyText"/>
        <w:jc w:val="both"/>
        <w:rPr>
          <w:color w:val="000000" w:themeColor="text1"/>
          <w:sz w:val="22"/>
          <w:szCs w:val="22"/>
          <w:lang w:eastAsia="ko-KR"/>
        </w:rPr>
      </w:pPr>
      <w:r w:rsidRPr="00104919">
        <w:rPr>
          <w:color w:val="000000" w:themeColor="text1"/>
          <w:sz w:val="22"/>
          <w:szCs w:val="22"/>
          <w:lang w:eastAsia="ko-KR"/>
        </w:rPr>
        <w:lastRenderedPageBreak/>
        <w:t>In satellite systems, larger values of RT</w:t>
      </w:r>
      <w:r w:rsidR="00E97604">
        <w:rPr>
          <w:color w:val="000000" w:themeColor="text1"/>
          <w:sz w:val="22"/>
          <w:szCs w:val="22"/>
          <w:lang w:eastAsia="ko-KR"/>
        </w:rPr>
        <w:t>D</w:t>
      </w:r>
      <w:r w:rsidRPr="00104919">
        <w:rPr>
          <w:color w:val="000000" w:themeColor="text1"/>
          <w:sz w:val="22"/>
          <w:szCs w:val="22"/>
          <w:lang w:eastAsia="ko-KR"/>
        </w:rPr>
        <w:t xml:space="preserve"> can be typically experienced due to the large channel propagation delay between the UE and the satellite, which depends on the satellite orbit and the elevation angle. HARQ stalling occurs due to the longer </w:t>
      </w:r>
      <w:r w:rsidR="00E91F6C">
        <w:rPr>
          <w:color w:val="000000" w:themeColor="text1"/>
          <w:sz w:val="22"/>
          <w:szCs w:val="22"/>
          <w:lang w:eastAsia="ko-KR"/>
        </w:rPr>
        <w:t xml:space="preserve">satellite </w:t>
      </w:r>
      <w:r w:rsidR="00E97604">
        <w:rPr>
          <w:color w:val="000000" w:themeColor="text1"/>
          <w:sz w:val="22"/>
          <w:szCs w:val="22"/>
          <w:lang w:eastAsia="ko-KR"/>
        </w:rPr>
        <w:t xml:space="preserve">RTT </w:t>
      </w:r>
      <w:r w:rsidRPr="00104919">
        <w:rPr>
          <w:color w:val="000000" w:themeColor="text1"/>
          <w:sz w:val="22"/>
          <w:szCs w:val="22"/>
          <w:lang w:eastAsia="ko-KR"/>
        </w:rPr>
        <w:t xml:space="preserve">between the device and the gNB, where the UE needs to wait longer for the reception of a packet or the UL grant to transmit a new packet with HARQ re-transmissions. </w:t>
      </w:r>
    </w:p>
    <w:p w14:paraId="0062420B" w14:textId="6767CB2F" w:rsidR="00CC2F60" w:rsidRDefault="00CC2F60" w:rsidP="00FB2C88">
      <w:pPr>
        <w:pStyle w:val="BodyText"/>
        <w:jc w:val="both"/>
        <w:rPr>
          <w:sz w:val="22"/>
          <w:szCs w:val="22"/>
          <w:lang w:eastAsia="ko-KR"/>
        </w:rPr>
      </w:pPr>
      <w:r w:rsidRPr="00FB2C88">
        <w:rPr>
          <w:sz w:val="22"/>
          <w:szCs w:val="22"/>
          <w:lang w:eastAsia="ko-KR"/>
        </w:rPr>
        <w:t>In Rel-14 NB-IoT, the max TBS</w:t>
      </w:r>
      <w:r w:rsidR="00E97604">
        <w:rPr>
          <w:sz w:val="22"/>
          <w:szCs w:val="22"/>
          <w:lang w:eastAsia="ko-KR"/>
        </w:rPr>
        <w:t xml:space="preserve"> is </w:t>
      </w:r>
      <w:r w:rsidRPr="00FB2C88">
        <w:rPr>
          <w:sz w:val="22"/>
          <w:szCs w:val="22"/>
          <w:lang w:eastAsia="ko-KR"/>
        </w:rPr>
        <w:t>2536 bits. Table 1 shows the maximum</w:t>
      </w:r>
      <w:r w:rsidRPr="00FB2C88">
        <w:rPr>
          <w:sz w:val="22"/>
          <w:szCs w:val="22"/>
        </w:rPr>
        <w:t xml:space="preserve"> </w:t>
      </w:r>
      <w:r w:rsidRPr="00FB2C88">
        <w:rPr>
          <w:sz w:val="22"/>
          <w:szCs w:val="22"/>
          <w:lang w:eastAsia="ko-KR"/>
        </w:rPr>
        <w:t xml:space="preserve">data rates of NB-IoT for Cellular, LEO, and GEO. The impact of the satellite RTD on the NB-IoT data rates in GEO due to HARQ stalling is in the order of 95% </w:t>
      </w:r>
      <w:r w:rsidR="00E97604">
        <w:rPr>
          <w:sz w:val="22"/>
          <w:szCs w:val="22"/>
          <w:lang w:eastAsia="ko-KR"/>
        </w:rPr>
        <w:t xml:space="preserve">reduction; for LEO it </w:t>
      </w:r>
      <w:r w:rsidR="00AB268E" w:rsidRPr="00FB2C88">
        <w:rPr>
          <w:sz w:val="22"/>
          <w:szCs w:val="22"/>
          <w:lang w:eastAsia="ko-KR"/>
        </w:rPr>
        <w:t>is about a 49% reduction (we took the average in Table 1)</w:t>
      </w:r>
      <w:r w:rsidR="00E97604">
        <w:rPr>
          <w:sz w:val="22"/>
          <w:szCs w:val="22"/>
          <w:lang w:eastAsia="ko-KR"/>
        </w:rPr>
        <w:t xml:space="preserve">. NB-IoT data rate reduction in LEO is relatively </w:t>
      </w:r>
      <w:r w:rsidR="00AB268E" w:rsidRPr="00FB2C88">
        <w:rPr>
          <w:sz w:val="22"/>
          <w:szCs w:val="22"/>
          <w:lang w:eastAsia="ko-KR"/>
        </w:rPr>
        <w:t>much smaller than that in GEO.</w:t>
      </w:r>
    </w:p>
    <w:p w14:paraId="13EABE71" w14:textId="77777777" w:rsidR="00E97604" w:rsidRPr="00FB2C88" w:rsidRDefault="00E97604" w:rsidP="00FB2C88">
      <w:pPr>
        <w:pStyle w:val="BodyText"/>
        <w:jc w:val="both"/>
        <w:rPr>
          <w:sz w:val="22"/>
          <w:szCs w:val="22"/>
          <w:lang w:eastAsia="ko-KR"/>
        </w:rPr>
      </w:pPr>
    </w:p>
    <w:tbl>
      <w:tblPr>
        <w:tblStyle w:val="TableGrid"/>
        <w:tblW w:w="9776" w:type="dxa"/>
        <w:tblLook w:val="04A0" w:firstRow="1" w:lastRow="0" w:firstColumn="1" w:lastColumn="0" w:noHBand="0" w:noVBand="1"/>
      </w:tblPr>
      <w:tblGrid>
        <w:gridCol w:w="925"/>
        <w:gridCol w:w="1110"/>
        <w:gridCol w:w="1057"/>
        <w:gridCol w:w="1091"/>
        <w:gridCol w:w="1116"/>
        <w:gridCol w:w="1116"/>
        <w:gridCol w:w="1116"/>
        <w:gridCol w:w="1120"/>
        <w:gridCol w:w="1125"/>
      </w:tblGrid>
      <w:tr w:rsidR="00CC2F60" w:rsidRPr="00FB2C88" w14:paraId="4461B111" w14:textId="77777777" w:rsidTr="00DD161A">
        <w:tc>
          <w:tcPr>
            <w:tcW w:w="861" w:type="dxa"/>
            <w:vMerge w:val="restart"/>
          </w:tcPr>
          <w:p w14:paraId="548C40F7" w14:textId="77777777" w:rsidR="00CC2F60" w:rsidRPr="00FB2C88" w:rsidRDefault="00CC2F60" w:rsidP="00DD161A">
            <w:pPr>
              <w:rPr>
                <w:sz w:val="22"/>
                <w:szCs w:val="22"/>
                <w:lang w:eastAsia="ko-KR"/>
              </w:rPr>
            </w:pPr>
          </w:p>
        </w:tc>
        <w:tc>
          <w:tcPr>
            <w:tcW w:w="2182" w:type="dxa"/>
            <w:gridSpan w:val="2"/>
            <w:shd w:val="clear" w:color="auto" w:fill="DEEAF6" w:themeFill="accent1" w:themeFillTint="33"/>
          </w:tcPr>
          <w:p w14:paraId="23A51A93" w14:textId="77777777" w:rsidR="00CC2F60" w:rsidRPr="00FB2C88" w:rsidRDefault="00CC2F60" w:rsidP="00DD161A">
            <w:pPr>
              <w:jc w:val="center"/>
              <w:rPr>
                <w:sz w:val="22"/>
                <w:szCs w:val="22"/>
                <w:lang w:eastAsia="ko-KR"/>
              </w:rPr>
            </w:pPr>
            <w:r w:rsidRPr="00FB2C88">
              <w:rPr>
                <w:sz w:val="22"/>
                <w:szCs w:val="22"/>
                <w:lang w:eastAsia="ko-KR"/>
              </w:rPr>
              <w:t>Rel-13                            1 HARQ Process,        TBS=680 bits (DL)           TBS 1000 bits (UL)</w:t>
            </w:r>
          </w:p>
        </w:tc>
        <w:tc>
          <w:tcPr>
            <w:tcW w:w="2222" w:type="dxa"/>
            <w:gridSpan w:val="2"/>
            <w:shd w:val="clear" w:color="auto" w:fill="DEEAF6" w:themeFill="accent1" w:themeFillTint="33"/>
          </w:tcPr>
          <w:p w14:paraId="0FF94F46" w14:textId="77777777" w:rsidR="00CC2F60" w:rsidRPr="00FB2C88" w:rsidRDefault="00CC2F60" w:rsidP="00DD161A">
            <w:pPr>
              <w:jc w:val="center"/>
              <w:rPr>
                <w:sz w:val="22"/>
                <w:szCs w:val="22"/>
                <w:lang w:eastAsia="ko-KR"/>
              </w:rPr>
            </w:pPr>
            <w:r w:rsidRPr="00FB2C88">
              <w:rPr>
                <w:sz w:val="22"/>
                <w:szCs w:val="22"/>
                <w:lang w:eastAsia="ko-KR"/>
              </w:rPr>
              <w:t>Rel-14                             1 HARQ Process           TBS=2536 bits</w:t>
            </w:r>
          </w:p>
        </w:tc>
        <w:tc>
          <w:tcPr>
            <w:tcW w:w="2248" w:type="dxa"/>
            <w:gridSpan w:val="2"/>
            <w:shd w:val="clear" w:color="auto" w:fill="DEEAF6" w:themeFill="accent1" w:themeFillTint="33"/>
          </w:tcPr>
          <w:p w14:paraId="6A62EA0C" w14:textId="77777777" w:rsidR="00CC2F60" w:rsidRPr="00FB2C88" w:rsidRDefault="00CC2F60" w:rsidP="00DD161A">
            <w:pPr>
              <w:jc w:val="center"/>
              <w:rPr>
                <w:sz w:val="22"/>
                <w:szCs w:val="22"/>
                <w:lang w:eastAsia="ko-KR"/>
              </w:rPr>
            </w:pPr>
            <w:r w:rsidRPr="00FB2C88">
              <w:rPr>
                <w:sz w:val="22"/>
                <w:szCs w:val="22"/>
                <w:lang w:eastAsia="ko-KR"/>
              </w:rPr>
              <w:t>Rel-14                             2-HARQ Processes  TBS=2536 bits</w:t>
            </w:r>
          </w:p>
        </w:tc>
        <w:tc>
          <w:tcPr>
            <w:tcW w:w="2263" w:type="dxa"/>
            <w:gridSpan w:val="2"/>
            <w:shd w:val="clear" w:color="auto" w:fill="DEEAF6" w:themeFill="accent1" w:themeFillTint="33"/>
          </w:tcPr>
          <w:p w14:paraId="6FB9C259" w14:textId="77777777" w:rsidR="00CC2F60" w:rsidRPr="00FB2C88" w:rsidRDefault="00CC2F60" w:rsidP="00DD161A">
            <w:pPr>
              <w:jc w:val="center"/>
              <w:rPr>
                <w:sz w:val="22"/>
                <w:szCs w:val="22"/>
                <w:lang w:eastAsia="ko-KR"/>
              </w:rPr>
            </w:pPr>
            <w:r w:rsidRPr="00FB2C88">
              <w:rPr>
                <w:sz w:val="22"/>
                <w:szCs w:val="22"/>
                <w:lang w:eastAsia="ko-KR"/>
              </w:rPr>
              <w:t>Rel-17                               2-HARQ Processes    TBS=2536 bits                       16 QAM</w:t>
            </w:r>
          </w:p>
        </w:tc>
      </w:tr>
      <w:tr w:rsidR="00CC2F60" w:rsidRPr="00FB2C88" w14:paraId="6BC8FDD8" w14:textId="77777777" w:rsidTr="00DD161A">
        <w:tc>
          <w:tcPr>
            <w:tcW w:w="861" w:type="dxa"/>
            <w:vMerge/>
          </w:tcPr>
          <w:p w14:paraId="72D29FD5" w14:textId="77777777" w:rsidR="00CC2F60" w:rsidRPr="00FB2C88" w:rsidRDefault="00CC2F60" w:rsidP="00DD161A">
            <w:pPr>
              <w:rPr>
                <w:sz w:val="22"/>
                <w:szCs w:val="22"/>
                <w:lang w:eastAsia="ko-KR"/>
              </w:rPr>
            </w:pPr>
          </w:p>
        </w:tc>
        <w:tc>
          <w:tcPr>
            <w:tcW w:w="1119" w:type="dxa"/>
          </w:tcPr>
          <w:p w14:paraId="154A933C" w14:textId="77777777" w:rsidR="00CC2F60" w:rsidRPr="00FB2C88" w:rsidRDefault="00CC2F60" w:rsidP="00DD161A">
            <w:pPr>
              <w:jc w:val="center"/>
              <w:rPr>
                <w:sz w:val="22"/>
                <w:szCs w:val="22"/>
                <w:lang w:eastAsia="ko-KR"/>
              </w:rPr>
            </w:pPr>
            <w:r w:rsidRPr="00FB2C88">
              <w:rPr>
                <w:sz w:val="22"/>
                <w:szCs w:val="22"/>
                <w:lang w:eastAsia="ko-KR"/>
              </w:rPr>
              <w:t>DL</w:t>
            </w:r>
          </w:p>
        </w:tc>
        <w:tc>
          <w:tcPr>
            <w:tcW w:w="1063" w:type="dxa"/>
          </w:tcPr>
          <w:p w14:paraId="68FF2B27" w14:textId="77777777" w:rsidR="00CC2F60" w:rsidRPr="00FB2C88" w:rsidRDefault="00CC2F60" w:rsidP="00DD161A">
            <w:pPr>
              <w:jc w:val="center"/>
              <w:rPr>
                <w:sz w:val="22"/>
                <w:szCs w:val="22"/>
                <w:lang w:eastAsia="ko-KR"/>
              </w:rPr>
            </w:pPr>
            <w:r w:rsidRPr="00FB2C88">
              <w:rPr>
                <w:sz w:val="22"/>
                <w:szCs w:val="22"/>
                <w:lang w:eastAsia="ko-KR"/>
              </w:rPr>
              <w:t>UL</w:t>
            </w:r>
          </w:p>
        </w:tc>
        <w:tc>
          <w:tcPr>
            <w:tcW w:w="1098" w:type="dxa"/>
          </w:tcPr>
          <w:p w14:paraId="20276684" w14:textId="77777777" w:rsidR="00CC2F60" w:rsidRPr="00FB2C88" w:rsidRDefault="00CC2F60" w:rsidP="00DD161A">
            <w:pPr>
              <w:jc w:val="center"/>
              <w:rPr>
                <w:sz w:val="22"/>
                <w:szCs w:val="22"/>
                <w:lang w:eastAsia="ko-KR"/>
              </w:rPr>
            </w:pPr>
            <w:r w:rsidRPr="00FB2C88">
              <w:rPr>
                <w:sz w:val="22"/>
                <w:szCs w:val="22"/>
                <w:lang w:eastAsia="ko-KR"/>
              </w:rPr>
              <w:t>DL</w:t>
            </w:r>
          </w:p>
        </w:tc>
        <w:tc>
          <w:tcPr>
            <w:tcW w:w="1124" w:type="dxa"/>
          </w:tcPr>
          <w:p w14:paraId="22948649" w14:textId="77777777" w:rsidR="00CC2F60" w:rsidRPr="00FB2C88" w:rsidRDefault="00CC2F60" w:rsidP="00DD161A">
            <w:pPr>
              <w:jc w:val="center"/>
              <w:rPr>
                <w:sz w:val="22"/>
                <w:szCs w:val="22"/>
                <w:lang w:eastAsia="ko-KR"/>
              </w:rPr>
            </w:pPr>
            <w:r w:rsidRPr="00FB2C88">
              <w:rPr>
                <w:sz w:val="22"/>
                <w:szCs w:val="22"/>
                <w:lang w:eastAsia="ko-KR"/>
              </w:rPr>
              <w:t>UL</w:t>
            </w:r>
          </w:p>
        </w:tc>
        <w:tc>
          <w:tcPr>
            <w:tcW w:w="1124" w:type="dxa"/>
          </w:tcPr>
          <w:p w14:paraId="36F05811" w14:textId="77777777" w:rsidR="00CC2F60" w:rsidRPr="00FB2C88" w:rsidRDefault="00CC2F60" w:rsidP="00DD161A">
            <w:pPr>
              <w:jc w:val="center"/>
              <w:rPr>
                <w:sz w:val="22"/>
                <w:szCs w:val="22"/>
                <w:lang w:eastAsia="ko-KR"/>
              </w:rPr>
            </w:pPr>
            <w:r w:rsidRPr="00FB2C88">
              <w:rPr>
                <w:sz w:val="22"/>
                <w:szCs w:val="22"/>
                <w:lang w:eastAsia="ko-KR"/>
              </w:rPr>
              <w:t>DL</w:t>
            </w:r>
          </w:p>
        </w:tc>
        <w:tc>
          <w:tcPr>
            <w:tcW w:w="1124" w:type="dxa"/>
          </w:tcPr>
          <w:p w14:paraId="3D6F4AD5" w14:textId="77777777" w:rsidR="00CC2F60" w:rsidRPr="00FB2C88" w:rsidRDefault="00CC2F60" w:rsidP="00DD161A">
            <w:pPr>
              <w:jc w:val="center"/>
              <w:rPr>
                <w:sz w:val="22"/>
                <w:szCs w:val="22"/>
                <w:lang w:eastAsia="ko-KR"/>
              </w:rPr>
            </w:pPr>
            <w:r w:rsidRPr="00FB2C88">
              <w:rPr>
                <w:sz w:val="22"/>
                <w:szCs w:val="22"/>
                <w:lang w:eastAsia="ko-KR"/>
              </w:rPr>
              <w:t>UL</w:t>
            </w:r>
          </w:p>
        </w:tc>
        <w:tc>
          <w:tcPr>
            <w:tcW w:w="1129" w:type="dxa"/>
          </w:tcPr>
          <w:p w14:paraId="7196B23B" w14:textId="77777777" w:rsidR="00CC2F60" w:rsidRPr="00FB2C88" w:rsidRDefault="00CC2F60" w:rsidP="00DD161A">
            <w:pPr>
              <w:jc w:val="center"/>
              <w:rPr>
                <w:sz w:val="22"/>
                <w:szCs w:val="22"/>
                <w:lang w:eastAsia="ko-KR"/>
              </w:rPr>
            </w:pPr>
            <w:r w:rsidRPr="00FB2C88">
              <w:rPr>
                <w:sz w:val="22"/>
                <w:szCs w:val="22"/>
                <w:lang w:eastAsia="ko-KR"/>
              </w:rPr>
              <w:t>DL</w:t>
            </w:r>
          </w:p>
        </w:tc>
        <w:tc>
          <w:tcPr>
            <w:tcW w:w="1134" w:type="dxa"/>
          </w:tcPr>
          <w:p w14:paraId="3D406E01" w14:textId="77777777" w:rsidR="00CC2F60" w:rsidRPr="00FB2C88" w:rsidRDefault="00CC2F60" w:rsidP="00DD161A">
            <w:pPr>
              <w:jc w:val="center"/>
              <w:rPr>
                <w:sz w:val="22"/>
                <w:szCs w:val="22"/>
                <w:lang w:eastAsia="ko-KR"/>
              </w:rPr>
            </w:pPr>
            <w:r w:rsidRPr="00FB2C88">
              <w:rPr>
                <w:sz w:val="22"/>
                <w:szCs w:val="22"/>
                <w:lang w:eastAsia="ko-KR"/>
              </w:rPr>
              <w:t>UL</w:t>
            </w:r>
          </w:p>
        </w:tc>
      </w:tr>
      <w:tr w:rsidR="00CC2F60" w:rsidRPr="00FB2C88" w14:paraId="43429940" w14:textId="77777777" w:rsidTr="00DD161A">
        <w:tc>
          <w:tcPr>
            <w:tcW w:w="861" w:type="dxa"/>
            <w:shd w:val="clear" w:color="auto" w:fill="DEEAF6" w:themeFill="accent1" w:themeFillTint="33"/>
          </w:tcPr>
          <w:p w14:paraId="18BF2D60" w14:textId="77777777" w:rsidR="00CC2F60" w:rsidRPr="00FB2C88" w:rsidRDefault="00CC2F60" w:rsidP="00DD161A">
            <w:pPr>
              <w:rPr>
                <w:sz w:val="22"/>
                <w:szCs w:val="22"/>
                <w:lang w:eastAsia="ko-KR"/>
              </w:rPr>
            </w:pPr>
            <w:r w:rsidRPr="00FB2C88">
              <w:rPr>
                <w:sz w:val="22"/>
                <w:szCs w:val="22"/>
                <w:lang w:eastAsia="ko-KR"/>
              </w:rPr>
              <w:t>Cellular</w:t>
            </w:r>
          </w:p>
        </w:tc>
        <w:tc>
          <w:tcPr>
            <w:tcW w:w="1119" w:type="dxa"/>
          </w:tcPr>
          <w:p w14:paraId="793C708C" w14:textId="77777777" w:rsidR="00CC2F60" w:rsidRPr="00FB2C88" w:rsidRDefault="00CC2F60" w:rsidP="00DD161A">
            <w:pPr>
              <w:rPr>
                <w:sz w:val="22"/>
                <w:szCs w:val="22"/>
                <w:lang w:eastAsia="ko-KR"/>
              </w:rPr>
            </w:pPr>
            <w:r w:rsidRPr="00FB2C88">
              <w:rPr>
                <w:sz w:val="22"/>
                <w:szCs w:val="22"/>
                <w:lang w:eastAsia="ko-KR"/>
              </w:rPr>
              <w:t>26.1 kbps</w:t>
            </w:r>
          </w:p>
        </w:tc>
        <w:tc>
          <w:tcPr>
            <w:tcW w:w="1063" w:type="dxa"/>
          </w:tcPr>
          <w:p w14:paraId="1EB69F4D" w14:textId="77777777" w:rsidR="00CC2F60" w:rsidRPr="00FB2C88" w:rsidRDefault="00CC2F60" w:rsidP="00DD161A">
            <w:pPr>
              <w:rPr>
                <w:sz w:val="22"/>
                <w:szCs w:val="22"/>
                <w:lang w:eastAsia="ko-KR"/>
              </w:rPr>
            </w:pPr>
            <w:r w:rsidRPr="00FB2C88">
              <w:rPr>
                <w:sz w:val="22"/>
                <w:szCs w:val="22"/>
                <w:lang w:eastAsia="ko-KR"/>
              </w:rPr>
              <w:t>58.8 kbps</w:t>
            </w:r>
          </w:p>
        </w:tc>
        <w:tc>
          <w:tcPr>
            <w:tcW w:w="1098" w:type="dxa"/>
          </w:tcPr>
          <w:p w14:paraId="5F0A0AF0" w14:textId="77777777" w:rsidR="00CC2F60" w:rsidRPr="00FB2C88" w:rsidRDefault="00CC2F60" w:rsidP="00DD161A">
            <w:pPr>
              <w:rPr>
                <w:sz w:val="22"/>
                <w:szCs w:val="22"/>
                <w:lang w:eastAsia="ko-KR"/>
              </w:rPr>
            </w:pPr>
            <w:r w:rsidRPr="00FB2C88">
              <w:rPr>
                <w:sz w:val="22"/>
                <w:szCs w:val="22"/>
                <w:lang w:eastAsia="ko-KR"/>
              </w:rPr>
              <w:t>79.2 kbps</w:t>
            </w:r>
          </w:p>
        </w:tc>
        <w:tc>
          <w:tcPr>
            <w:tcW w:w="1124" w:type="dxa"/>
          </w:tcPr>
          <w:p w14:paraId="1F527B59" w14:textId="77777777" w:rsidR="00CC2F60" w:rsidRPr="00FB2C88" w:rsidRDefault="00CC2F60" w:rsidP="00DD161A">
            <w:pPr>
              <w:rPr>
                <w:sz w:val="22"/>
                <w:szCs w:val="22"/>
                <w:lang w:eastAsia="ko-KR"/>
              </w:rPr>
            </w:pPr>
            <w:r w:rsidRPr="00FB2C88">
              <w:rPr>
                <w:sz w:val="22"/>
                <w:szCs w:val="22"/>
                <w:lang w:eastAsia="ko-KR"/>
              </w:rPr>
              <w:t>115.2 kbps</w:t>
            </w:r>
          </w:p>
        </w:tc>
        <w:tc>
          <w:tcPr>
            <w:tcW w:w="1124" w:type="dxa"/>
          </w:tcPr>
          <w:p w14:paraId="3A52B6DC" w14:textId="77777777" w:rsidR="00CC2F60" w:rsidRPr="00FB2C88" w:rsidRDefault="00CC2F60" w:rsidP="00DD161A">
            <w:pPr>
              <w:rPr>
                <w:sz w:val="22"/>
                <w:szCs w:val="22"/>
                <w:lang w:eastAsia="ko-KR"/>
              </w:rPr>
            </w:pPr>
            <w:r w:rsidRPr="00FB2C88">
              <w:rPr>
                <w:sz w:val="22"/>
                <w:szCs w:val="22"/>
                <w:lang w:eastAsia="ko-KR"/>
              </w:rPr>
              <w:t>126.8 kbps</w:t>
            </w:r>
          </w:p>
        </w:tc>
        <w:tc>
          <w:tcPr>
            <w:tcW w:w="1124" w:type="dxa"/>
          </w:tcPr>
          <w:p w14:paraId="123DF23D" w14:textId="77777777" w:rsidR="00CC2F60" w:rsidRPr="00FB2C88" w:rsidRDefault="00CC2F60" w:rsidP="00DD161A">
            <w:pPr>
              <w:rPr>
                <w:sz w:val="22"/>
                <w:szCs w:val="22"/>
                <w:lang w:eastAsia="ko-KR"/>
              </w:rPr>
            </w:pPr>
            <w:r w:rsidRPr="00FB2C88">
              <w:rPr>
                <w:sz w:val="22"/>
                <w:szCs w:val="22"/>
                <w:lang w:eastAsia="ko-KR"/>
              </w:rPr>
              <w:t>158.5 kbps</w:t>
            </w:r>
          </w:p>
        </w:tc>
        <w:tc>
          <w:tcPr>
            <w:tcW w:w="1129" w:type="dxa"/>
          </w:tcPr>
          <w:p w14:paraId="6D82B93E" w14:textId="77777777" w:rsidR="00CC2F60" w:rsidRPr="00FB2C88" w:rsidRDefault="00CC2F60" w:rsidP="00DD161A">
            <w:pPr>
              <w:rPr>
                <w:sz w:val="22"/>
                <w:szCs w:val="22"/>
                <w:lang w:eastAsia="ko-KR"/>
              </w:rPr>
            </w:pPr>
            <w:r w:rsidRPr="00FB2C88">
              <w:rPr>
                <w:sz w:val="22"/>
                <w:szCs w:val="22"/>
                <w:lang w:eastAsia="ko-KR"/>
              </w:rPr>
              <w:t>253.6 kbps</w:t>
            </w:r>
          </w:p>
        </w:tc>
        <w:tc>
          <w:tcPr>
            <w:tcW w:w="1134" w:type="dxa"/>
          </w:tcPr>
          <w:p w14:paraId="4B096A5F" w14:textId="77777777" w:rsidR="00CC2F60" w:rsidRPr="00FB2C88" w:rsidRDefault="00CC2F60" w:rsidP="00DD161A">
            <w:pPr>
              <w:rPr>
                <w:sz w:val="22"/>
                <w:szCs w:val="22"/>
                <w:lang w:eastAsia="ko-KR"/>
              </w:rPr>
            </w:pPr>
            <w:r w:rsidRPr="00FB2C88">
              <w:rPr>
                <w:sz w:val="22"/>
                <w:szCs w:val="22"/>
                <w:lang w:eastAsia="ko-KR"/>
              </w:rPr>
              <w:t>317.0 kbps</w:t>
            </w:r>
          </w:p>
        </w:tc>
      </w:tr>
      <w:tr w:rsidR="00CC2F60" w:rsidRPr="00FB2C88" w14:paraId="096099FB" w14:textId="77777777" w:rsidTr="00DD161A">
        <w:tc>
          <w:tcPr>
            <w:tcW w:w="861" w:type="dxa"/>
            <w:shd w:val="clear" w:color="auto" w:fill="DEEAF6" w:themeFill="accent1" w:themeFillTint="33"/>
          </w:tcPr>
          <w:p w14:paraId="6CFE04D0" w14:textId="77777777" w:rsidR="00CC2F60" w:rsidRPr="00FB2C88" w:rsidRDefault="00CC2F60" w:rsidP="00DD161A">
            <w:pPr>
              <w:rPr>
                <w:sz w:val="22"/>
                <w:szCs w:val="22"/>
                <w:lang w:eastAsia="ko-KR"/>
              </w:rPr>
            </w:pPr>
            <w:r w:rsidRPr="00FB2C88">
              <w:rPr>
                <w:sz w:val="22"/>
                <w:szCs w:val="22"/>
                <w:lang w:eastAsia="ko-KR"/>
              </w:rPr>
              <w:t>LEO</w:t>
            </w:r>
          </w:p>
        </w:tc>
        <w:tc>
          <w:tcPr>
            <w:tcW w:w="1119" w:type="dxa"/>
          </w:tcPr>
          <w:p w14:paraId="680B9439" w14:textId="77777777" w:rsidR="00CC2F60" w:rsidRPr="00FB2C88" w:rsidRDefault="00CC2F60" w:rsidP="00DD161A">
            <w:pPr>
              <w:rPr>
                <w:sz w:val="22"/>
                <w:szCs w:val="22"/>
                <w:lang w:eastAsia="ko-KR"/>
              </w:rPr>
            </w:pPr>
            <w:r w:rsidRPr="00FB2C88">
              <w:rPr>
                <w:sz w:val="22"/>
                <w:szCs w:val="22"/>
                <w:lang w:eastAsia="ko-KR"/>
              </w:rPr>
              <w:t>13.3 kbps</w:t>
            </w:r>
          </w:p>
          <w:p w14:paraId="1F4247DE" w14:textId="77777777" w:rsidR="00CC2F60" w:rsidRPr="00FB2C88" w:rsidRDefault="00CC2F60" w:rsidP="00DD161A">
            <w:pPr>
              <w:rPr>
                <w:sz w:val="22"/>
                <w:szCs w:val="22"/>
                <w:lang w:eastAsia="ko-KR"/>
              </w:rPr>
            </w:pPr>
            <w:r w:rsidRPr="00FB2C88">
              <w:rPr>
                <w:sz w:val="22"/>
                <w:szCs w:val="22"/>
                <w:lang w:eastAsia="ko-KR"/>
              </w:rPr>
              <w:t>(49.0%)</w:t>
            </w:r>
          </w:p>
        </w:tc>
        <w:tc>
          <w:tcPr>
            <w:tcW w:w="1063" w:type="dxa"/>
          </w:tcPr>
          <w:p w14:paraId="4CCBDE79" w14:textId="77777777" w:rsidR="00CC2F60" w:rsidRPr="00FB2C88" w:rsidRDefault="00CC2F60" w:rsidP="00DD161A">
            <w:pPr>
              <w:rPr>
                <w:sz w:val="22"/>
                <w:szCs w:val="22"/>
                <w:lang w:eastAsia="ko-KR"/>
              </w:rPr>
            </w:pPr>
            <w:r w:rsidRPr="00FB2C88">
              <w:rPr>
                <w:sz w:val="22"/>
                <w:szCs w:val="22"/>
                <w:lang w:eastAsia="ko-KR"/>
              </w:rPr>
              <w:t>22.2 kbps</w:t>
            </w:r>
          </w:p>
          <w:p w14:paraId="4422A518" w14:textId="77777777" w:rsidR="00CC2F60" w:rsidRPr="00FB2C88" w:rsidRDefault="00CC2F60" w:rsidP="00DD161A">
            <w:pPr>
              <w:rPr>
                <w:sz w:val="22"/>
                <w:szCs w:val="22"/>
                <w:lang w:eastAsia="ko-KR"/>
              </w:rPr>
            </w:pPr>
            <w:r w:rsidRPr="00FB2C88">
              <w:rPr>
                <w:sz w:val="22"/>
                <w:szCs w:val="22"/>
                <w:lang w:eastAsia="ko-KR"/>
              </w:rPr>
              <w:t>(62.2%)</w:t>
            </w:r>
          </w:p>
        </w:tc>
        <w:tc>
          <w:tcPr>
            <w:tcW w:w="1098" w:type="dxa"/>
          </w:tcPr>
          <w:p w14:paraId="00245B18" w14:textId="77777777" w:rsidR="00CC2F60" w:rsidRPr="00FB2C88" w:rsidRDefault="00CC2F60" w:rsidP="00DD161A">
            <w:pPr>
              <w:rPr>
                <w:sz w:val="22"/>
                <w:szCs w:val="22"/>
                <w:lang w:eastAsia="ko-KR"/>
              </w:rPr>
            </w:pPr>
            <w:r w:rsidRPr="00FB2C88">
              <w:rPr>
                <w:sz w:val="22"/>
                <w:szCs w:val="22"/>
                <w:lang w:eastAsia="ko-KR"/>
              </w:rPr>
              <w:t>43.7 kbps</w:t>
            </w:r>
          </w:p>
          <w:p w14:paraId="0DC7653D" w14:textId="77777777" w:rsidR="00CC2F60" w:rsidRPr="00FB2C88" w:rsidRDefault="00CC2F60" w:rsidP="00DD161A">
            <w:pPr>
              <w:rPr>
                <w:sz w:val="22"/>
                <w:szCs w:val="22"/>
                <w:lang w:eastAsia="ko-KR"/>
              </w:rPr>
            </w:pPr>
            <w:r w:rsidRPr="00FB2C88">
              <w:rPr>
                <w:sz w:val="22"/>
                <w:szCs w:val="22"/>
                <w:lang w:eastAsia="ko-KR"/>
              </w:rPr>
              <w:t>(44.8%)</w:t>
            </w:r>
          </w:p>
        </w:tc>
        <w:tc>
          <w:tcPr>
            <w:tcW w:w="1124" w:type="dxa"/>
          </w:tcPr>
          <w:p w14:paraId="35838D82" w14:textId="77777777" w:rsidR="00CC2F60" w:rsidRPr="00FB2C88" w:rsidRDefault="00CC2F60" w:rsidP="00DD161A">
            <w:pPr>
              <w:rPr>
                <w:sz w:val="22"/>
                <w:szCs w:val="22"/>
                <w:lang w:eastAsia="ko-KR"/>
              </w:rPr>
            </w:pPr>
            <w:r w:rsidRPr="00FB2C88">
              <w:rPr>
                <w:sz w:val="22"/>
                <w:szCs w:val="22"/>
                <w:lang w:eastAsia="ko-KR"/>
              </w:rPr>
              <w:t>50.7 kbps</w:t>
            </w:r>
          </w:p>
          <w:p w14:paraId="12D88CDA" w14:textId="77777777" w:rsidR="00CC2F60" w:rsidRPr="00FB2C88" w:rsidRDefault="00CC2F60" w:rsidP="00DD161A">
            <w:pPr>
              <w:rPr>
                <w:sz w:val="22"/>
                <w:szCs w:val="22"/>
                <w:lang w:eastAsia="ko-KR"/>
              </w:rPr>
            </w:pPr>
            <w:r w:rsidRPr="00FB2C88">
              <w:rPr>
                <w:sz w:val="22"/>
                <w:szCs w:val="22"/>
                <w:lang w:eastAsia="ko-KR"/>
              </w:rPr>
              <w:t>(55.9%)</w:t>
            </w:r>
          </w:p>
        </w:tc>
        <w:tc>
          <w:tcPr>
            <w:tcW w:w="1124" w:type="dxa"/>
          </w:tcPr>
          <w:p w14:paraId="18A03DF8" w14:textId="77777777" w:rsidR="00CC2F60" w:rsidRPr="00FB2C88" w:rsidRDefault="00CC2F60" w:rsidP="00DD161A">
            <w:pPr>
              <w:rPr>
                <w:sz w:val="22"/>
                <w:szCs w:val="22"/>
                <w:lang w:eastAsia="ko-KR"/>
              </w:rPr>
            </w:pPr>
            <w:r w:rsidRPr="00FB2C88">
              <w:rPr>
                <w:sz w:val="22"/>
                <w:szCs w:val="22"/>
                <w:lang w:eastAsia="ko-KR"/>
              </w:rPr>
              <w:t>74.6 kbps</w:t>
            </w:r>
          </w:p>
          <w:p w14:paraId="56762477" w14:textId="77777777" w:rsidR="00CC2F60" w:rsidRPr="00FB2C88" w:rsidRDefault="00CC2F60" w:rsidP="00DD161A">
            <w:pPr>
              <w:rPr>
                <w:sz w:val="22"/>
                <w:szCs w:val="22"/>
                <w:lang w:eastAsia="ko-KR"/>
              </w:rPr>
            </w:pPr>
            <w:r w:rsidRPr="00FB2C88">
              <w:rPr>
                <w:sz w:val="22"/>
                <w:szCs w:val="22"/>
                <w:lang w:eastAsia="ko-KR"/>
              </w:rPr>
              <w:t>(41.2%)</w:t>
            </w:r>
          </w:p>
        </w:tc>
        <w:tc>
          <w:tcPr>
            <w:tcW w:w="1124" w:type="dxa"/>
          </w:tcPr>
          <w:p w14:paraId="0D61CD1D" w14:textId="77777777" w:rsidR="00CC2F60" w:rsidRPr="00FB2C88" w:rsidRDefault="00CC2F60" w:rsidP="00DD161A">
            <w:pPr>
              <w:rPr>
                <w:sz w:val="22"/>
                <w:szCs w:val="22"/>
                <w:lang w:eastAsia="ko-KR"/>
              </w:rPr>
            </w:pPr>
            <w:r w:rsidRPr="00FB2C88">
              <w:rPr>
                <w:sz w:val="22"/>
                <w:szCs w:val="22"/>
                <w:lang w:eastAsia="ko-KR"/>
              </w:rPr>
              <w:t>84.5 kbps</w:t>
            </w:r>
          </w:p>
          <w:p w14:paraId="7C0689E1" w14:textId="77777777" w:rsidR="00CC2F60" w:rsidRPr="00FB2C88" w:rsidRDefault="00CC2F60" w:rsidP="00DD161A">
            <w:pPr>
              <w:rPr>
                <w:sz w:val="22"/>
                <w:szCs w:val="22"/>
                <w:lang w:eastAsia="ko-KR"/>
              </w:rPr>
            </w:pPr>
            <w:r w:rsidRPr="00FB2C88">
              <w:rPr>
                <w:sz w:val="22"/>
                <w:szCs w:val="22"/>
                <w:lang w:eastAsia="ko-KR"/>
              </w:rPr>
              <w:t>(46.7%)</w:t>
            </w:r>
          </w:p>
        </w:tc>
        <w:tc>
          <w:tcPr>
            <w:tcW w:w="1129" w:type="dxa"/>
          </w:tcPr>
          <w:p w14:paraId="21E46D5C" w14:textId="77777777" w:rsidR="00CC2F60" w:rsidRPr="00FB2C88" w:rsidRDefault="00CC2F60" w:rsidP="00DD161A">
            <w:pPr>
              <w:rPr>
                <w:sz w:val="22"/>
                <w:szCs w:val="22"/>
                <w:lang w:eastAsia="ko-KR"/>
              </w:rPr>
            </w:pPr>
            <w:r w:rsidRPr="00FB2C88">
              <w:rPr>
                <w:sz w:val="22"/>
                <w:szCs w:val="22"/>
                <w:lang w:eastAsia="ko-KR"/>
              </w:rPr>
              <w:t>149.2 kbps</w:t>
            </w:r>
          </w:p>
          <w:p w14:paraId="53441632" w14:textId="77777777" w:rsidR="00CC2F60" w:rsidRPr="00FB2C88" w:rsidRDefault="00CC2F60" w:rsidP="00DD161A">
            <w:pPr>
              <w:rPr>
                <w:sz w:val="22"/>
                <w:szCs w:val="22"/>
                <w:lang w:eastAsia="ko-KR"/>
              </w:rPr>
            </w:pPr>
            <w:r w:rsidRPr="00FB2C88">
              <w:rPr>
                <w:sz w:val="22"/>
                <w:szCs w:val="22"/>
                <w:lang w:eastAsia="ko-KR"/>
              </w:rPr>
              <w:t>(41.2%)</w:t>
            </w:r>
          </w:p>
        </w:tc>
        <w:tc>
          <w:tcPr>
            <w:tcW w:w="1134" w:type="dxa"/>
          </w:tcPr>
          <w:p w14:paraId="761469B5" w14:textId="77777777" w:rsidR="00CC2F60" w:rsidRPr="00FB2C88" w:rsidRDefault="00CC2F60" w:rsidP="00DD161A">
            <w:pPr>
              <w:rPr>
                <w:sz w:val="22"/>
                <w:szCs w:val="22"/>
                <w:lang w:eastAsia="ko-KR"/>
              </w:rPr>
            </w:pPr>
            <w:r w:rsidRPr="00FB2C88">
              <w:rPr>
                <w:sz w:val="22"/>
                <w:szCs w:val="22"/>
                <w:lang w:eastAsia="ko-KR"/>
              </w:rPr>
              <w:t>169.0 kbps</w:t>
            </w:r>
          </w:p>
          <w:p w14:paraId="08283407" w14:textId="77777777" w:rsidR="00CC2F60" w:rsidRPr="00FB2C88" w:rsidRDefault="00CC2F60" w:rsidP="00DD161A">
            <w:pPr>
              <w:rPr>
                <w:sz w:val="22"/>
                <w:szCs w:val="22"/>
                <w:lang w:eastAsia="ko-KR"/>
              </w:rPr>
            </w:pPr>
            <w:r w:rsidRPr="00FB2C88">
              <w:rPr>
                <w:sz w:val="22"/>
                <w:szCs w:val="22"/>
                <w:lang w:eastAsia="ko-KR"/>
              </w:rPr>
              <w:t>(46.7%)</w:t>
            </w:r>
          </w:p>
        </w:tc>
      </w:tr>
      <w:tr w:rsidR="00CC2F60" w:rsidRPr="00FB2C88" w14:paraId="792D8533" w14:textId="77777777" w:rsidTr="00DD161A">
        <w:tc>
          <w:tcPr>
            <w:tcW w:w="861" w:type="dxa"/>
            <w:shd w:val="clear" w:color="auto" w:fill="DEEAF6" w:themeFill="accent1" w:themeFillTint="33"/>
          </w:tcPr>
          <w:p w14:paraId="59FFF6D1" w14:textId="77777777" w:rsidR="00CC2F60" w:rsidRPr="00FB2C88" w:rsidRDefault="00CC2F60" w:rsidP="00DD161A">
            <w:pPr>
              <w:rPr>
                <w:sz w:val="22"/>
                <w:szCs w:val="22"/>
                <w:lang w:eastAsia="ko-KR"/>
              </w:rPr>
            </w:pPr>
            <w:r w:rsidRPr="00FB2C88">
              <w:rPr>
                <w:sz w:val="22"/>
                <w:szCs w:val="22"/>
                <w:lang w:eastAsia="ko-KR"/>
              </w:rPr>
              <w:t>GEO</w:t>
            </w:r>
          </w:p>
        </w:tc>
        <w:tc>
          <w:tcPr>
            <w:tcW w:w="1119" w:type="dxa"/>
          </w:tcPr>
          <w:p w14:paraId="4BAC9873" w14:textId="77777777" w:rsidR="00CC2F60" w:rsidRPr="00FB2C88" w:rsidRDefault="00CC2F60" w:rsidP="00DD161A">
            <w:pPr>
              <w:rPr>
                <w:sz w:val="22"/>
                <w:szCs w:val="22"/>
                <w:highlight w:val="yellow"/>
                <w:lang w:eastAsia="ko-KR"/>
              </w:rPr>
            </w:pPr>
            <w:r w:rsidRPr="00FB2C88">
              <w:rPr>
                <w:sz w:val="22"/>
                <w:szCs w:val="22"/>
                <w:highlight w:val="yellow"/>
                <w:lang w:eastAsia="ko-KR"/>
              </w:rPr>
              <w:t>1.2 kbps</w:t>
            </w:r>
          </w:p>
          <w:p w14:paraId="37615C87" w14:textId="77777777" w:rsidR="00CC2F60" w:rsidRPr="00FB2C88" w:rsidRDefault="00CC2F60" w:rsidP="00DD161A">
            <w:pPr>
              <w:rPr>
                <w:sz w:val="22"/>
                <w:szCs w:val="22"/>
                <w:highlight w:val="yellow"/>
                <w:lang w:eastAsia="ko-KR"/>
              </w:rPr>
            </w:pPr>
            <w:r w:rsidRPr="00FB2C88">
              <w:rPr>
                <w:sz w:val="22"/>
                <w:szCs w:val="22"/>
                <w:highlight w:val="yellow"/>
                <w:lang w:eastAsia="ko-KR"/>
              </w:rPr>
              <w:t>(95.4%)</w:t>
            </w:r>
          </w:p>
        </w:tc>
        <w:tc>
          <w:tcPr>
            <w:tcW w:w="1063" w:type="dxa"/>
          </w:tcPr>
          <w:p w14:paraId="2D277E56" w14:textId="77777777" w:rsidR="00CC2F60" w:rsidRPr="00FB2C88" w:rsidRDefault="00CC2F60" w:rsidP="00DD161A">
            <w:pPr>
              <w:rPr>
                <w:sz w:val="22"/>
                <w:szCs w:val="22"/>
                <w:highlight w:val="yellow"/>
                <w:lang w:eastAsia="ko-KR"/>
              </w:rPr>
            </w:pPr>
            <w:r w:rsidRPr="00FB2C88">
              <w:rPr>
                <w:sz w:val="22"/>
                <w:szCs w:val="22"/>
                <w:highlight w:val="yellow"/>
                <w:lang w:eastAsia="ko-KR"/>
              </w:rPr>
              <w:t>1.8 kbps</w:t>
            </w:r>
          </w:p>
          <w:p w14:paraId="5F26742B" w14:textId="77777777" w:rsidR="00CC2F60" w:rsidRPr="00FB2C88" w:rsidRDefault="00CC2F60" w:rsidP="00DD161A">
            <w:pPr>
              <w:rPr>
                <w:sz w:val="22"/>
                <w:szCs w:val="22"/>
                <w:highlight w:val="yellow"/>
                <w:lang w:eastAsia="ko-KR"/>
              </w:rPr>
            </w:pPr>
            <w:r w:rsidRPr="00FB2C88">
              <w:rPr>
                <w:sz w:val="22"/>
                <w:szCs w:val="22"/>
                <w:highlight w:val="yellow"/>
                <w:lang w:eastAsia="ko-KR"/>
              </w:rPr>
              <w:t>(96.9%)</w:t>
            </w:r>
          </w:p>
        </w:tc>
        <w:tc>
          <w:tcPr>
            <w:tcW w:w="1098" w:type="dxa"/>
          </w:tcPr>
          <w:p w14:paraId="61438809" w14:textId="77777777" w:rsidR="00CC2F60" w:rsidRPr="00FB2C88" w:rsidRDefault="00CC2F60" w:rsidP="00DD161A">
            <w:pPr>
              <w:rPr>
                <w:sz w:val="22"/>
                <w:szCs w:val="22"/>
                <w:highlight w:val="yellow"/>
                <w:lang w:eastAsia="ko-KR"/>
              </w:rPr>
            </w:pPr>
            <w:r w:rsidRPr="00FB2C88">
              <w:rPr>
                <w:sz w:val="22"/>
                <w:szCs w:val="22"/>
                <w:highlight w:val="yellow"/>
                <w:lang w:eastAsia="ko-KR"/>
              </w:rPr>
              <w:t>4.4 kbps</w:t>
            </w:r>
          </w:p>
          <w:p w14:paraId="76C6A91E" w14:textId="77777777" w:rsidR="00CC2F60" w:rsidRPr="00FB2C88" w:rsidRDefault="00CC2F60" w:rsidP="00DD161A">
            <w:pPr>
              <w:rPr>
                <w:sz w:val="22"/>
                <w:szCs w:val="22"/>
                <w:highlight w:val="yellow"/>
                <w:lang w:eastAsia="ko-KR"/>
              </w:rPr>
            </w:pPr>
            <w:r w:rsidRPr="00FB2C88">
              <w:rPr>
                <w:sz w:val="22"/>
                <w:szCs w:val="22"/>
                <w:highlight w:val="yellow"/>
                <w:lang w:eastAsia="ko-KR"/>
              </w:rPr>
              <w:t>(94.4%)</w:t>
            </w:r>
          </w:p>
        </w:tc>
        <w:tc>
          <w:tcPr>
            <w:tcW w:w="1124" w:type="dxa"/>
          </w:tcPr>
          <w:p w14:paraId="3E52DAA9" w14:textId="77777777" w:rsidR="00CC2F60" w:rsidRPr="00FB2C88" w:rsidRDefault="00CC2F60" w:rsidP="00DD161A">
            <w:pPr>
              <w:rPr>
                <w:sz w:val="22"/>
                <w:szCs w:val="22"/>
                <w:highlight w:val="yellow"/>
                <w:lang w:eastAsia="ko-KR"/>
              </w:rPr>
            </w:pPr>
            <w:r w:rsidRPr="00FB2C88">
              <w:rPr>
                <w:sz w:val="22"/>
                <w:szCs w:val="22"/>
                <w:highlight w:val="yellow"/>
                <w:lang w:eastAsia="ko-KR"/>
              </w:rPr>
              <w:t>4.5 kbps</w:t>
            </w:r>
          </w:p>
          <w:p w14:paraId="0B9B5B7E" w14:textId="77777777" w:rsidR="00CC2F60" w:rsidRPr="00FB2C88" w:rsidRDefault="00CC2F60" w:rsidP="00DD161A">
            <w:pPr>
              <w:rPr>
                <w:sz w:val="22"/>
                <w:szCs w:val="22"/>
                <w:highlight w:val="yellow"/>
                <w:lang w:eastAsia="ko-KR"/>
              </w:rPr>
            </w:pPr>
            <w:r w:rsidRPr="00FB2C88">
              <w:rPr>
                <w:sz w:val="22"/>
                <w:szCs w:val="22"/>
                <w:highlight w:val="yellow"/>
                <w:lang w:eastAsia="ko-KR"/>
              </w:rPr>
              <w:t>(96.0%)</w:t>
            </w:r>
          </w:p>
        </w:tc>
        <w:tc>
          <w:tcPr>
            <w:tcW w:w="1124" w:type="dxa"/>
          </w:tcPr>
          <w:p w14:paraId="621198EF" w14:textId="77777777" w:rsidR="00CC2F60" w:rsidRPr="00FB2C88" w:rsidRDefault="00CC2F60" w:rsidP="00DD161A">
            <w:pPr>
              <w:rPr>
                <w:sz w:val="22"/>
                <w:szCs w:val="22"/>
                <w:highlight w:val="yellow"/>
                <w:lang w:eastAsia="ko-KR"/>
              </w:rPr>
            </w:pPr>
            <w:r w:rsidRPr="00FB2C88">
              <w:rPr>
                <w:sz w:val="22"/>
                <w:szCs w:val="22"/>
                <w:highlight w:val="yellow"/>
                <w:lang w:eastAsia="ko-KR"/>
              </w:rPr>
              <w:t>8.7 kbps</w:t>
            </w:r>
          </w:p>
          <w:p w14:paraId="5824F073" w14:textId="77777777" w:rsidR="00CC2F60" w:rsidRPr="00FB2C88" w:rsidRDefault="00CC2F60" w:rsidP="00DD161A">
            <w:pPr>
              <w:rPr>
                <w:sz w:val="22"/>
                <w:szCs w:val="22"/>
                <w:highlight w:val="yellow"/>
                <w:lang w:eastAsia="ko-KR"/>
              </w:rPr>
            </w:pPr>
            <w:r w:rsidRPr="00FB2C88">
              <w:rPr>
                <w:sz w:val="22"/>
                <w:szCs w:val="22"/>
                <w:highlight w:val="yellow"/>
                <w:lang w:eastAsia="ko-KR"/>
              </w:rPr>
              <w:t>(93.1%)</w:t>
            </w:r>
          </w:p>
        </w:tc>
        <w:tc>
          <w:tcPr>
            <w:tcW w:w="1124" w:type="dxa"/>
          </w:tcPr>
          <w:p w14:paraId="1C294DA3" w14:textId="77777777" w:rsidR="00CC2F60" w:rsidRPr="00FB2C88" w:rsidRDefault="00CC2F60" w:rsidP="00DD161A">
            <w:pPr>
              <w:rPr>
                <w:sz w:val="22"/>
                <w:szCs w:val="22"/>
                <w:highlight w:val="yellow"/>
                <w:lang w:eastAsia="ko-KR"/>
              </w:rPr>
            </w:pPr>
            <w:r w:rsidRPr="00FB2C88">
              <w:rPr>
                <w:sz w:val="22"/>
                <w:szCs w:val="22"/>
                <w:highlight w:val="yellow"/>
                <w:lang w:eastAsia="ko-KR"/>
              </w:rPr>
              <w:t>8.8 kbps</w:t>
            </w:r>
          </w:p>
          <w:p w14:paraId="7794223B" w14:textId="77777777" w:rsidR="00CC2F60" w:rsidRPr="00FB2C88" w:rsidRDefault="00CC2F60" w:rsidP="00DD161A">
            <w:pPr>
              <w:rPr>
                <w:sz w:val="22"/>
                <w:szCs w:val="22"/>
                <w:highlight w:val="yellow"/>
                <w:lang w:eastAsia="ko-KR"/>
              </w:rPr>
            </w:pPr>
            <w:r w:rsidRPr="00FB2C88">
              <w:rPr>
                <w:sz w:val="22"/>
                <w:szCs w:val="22"/>
                <w:highlight w:val="yellow"/>
                <w:lang w:eastAsia="ko-KR"/>
              </w:rPr>
              <w:t>(94.4%)</w:t>
            </w:r>
          </w:p>
        </w:tc>
        <w:tc>
          <w:tcPr>
            <w:tcW w:w="1129" w:type="dxa"/>
          </w:tcPr>
          <w:p w14:paraId="08F21E3C" w14:textId="77777777" w:rsidR="00CC2F60" w:rsidRPr="00FB2C88" w:rsidRDefault="00CC2F60" w:rsidP="00DD161A">
            <w:pPr>
              <w:rPr>
                <w:sz w:val="22"/>
                <w:szCs w:val="22"/>
                <w:highlight w:val="yellow"/>
                <w:lang w:eastAsia="ko-KR"/>
              </w:rPr>
            </w:pPr>
            <w:r w:rsidRPr="00FB2C88">
              <w:rPr>
                <w:sz w:val="22"/>
                <w:szCs w:val="22"/>
                <w:highlight w:val="yellow"/>
                <w:lang w:eastAsia="ko-KR"/>
              </w:rPr>
              <w:t>17.4 kbps</w:t>
            </w:r>
          </w:p>
          <w:p w14:paraId="4B7E8D62" w14:textId="77777777" w:rsidR="00CC2F60" w:rsidRPr="00FB2C88" w:rsidRDefault="00CC2F60" w:rsidP="00DD161A">
            <w:pPr>
              <w:rPr>
                <w:sz w:val="22"/>
                <w:szCs w:val="22"/>
                <w:highlight w:val="yellow"/>
                <w:lang w:eastAsia="ko-KR"/>
              </w:rPr>
            </w:pPr>
            <w:r w:rsidRPr="00FB2C88">
              <w:rPr>
                <w:sz w:val="22"/>
                <w:szCs w:val="22"/>
                <w:highlight w:val="yellow"/>
                <w:lang w:eastAsia="ko-KR"/>
              </w:rPr>
              <w:t>(93.1%)</w:t>
            </w:r>
          </w:p>
        </w:tc>
        <w:tc>
          <w:tcPr>
            <w:tcW w:w="1134" w:type="dxa"/>
          </w:tcPr>
          <w:p w14:paraId="5102BB2C" w14:textId="77777777" w:rsidR="00CC2F60" w:rsidRPr="00FB2C88" w:rsidRDefault="00CC2F60" w:rsidP="00DD161A">
            <w:pPr>
              <w:rPr>
                <w:sz w:val="22"/>
                <w:szCs w:val="22"/>
                <w:highlight w:val="yellow"/>
                <w:lang w:eastAsia="ko-KR"/>
              </w:rPr>
            </w:pPr>
            <w:r w:rsidRPr="00FB2C88">
              <w:rPr>
                <w:sz w:val="22"/>
                <w:szCs w:val="22"/>
                <w:highlight w:val="yellow"/>
                <w:lang w:eastAsia="ko-KR"/>
              </w:rPr>
              <w:t>17.6 kbps</w:t>
            </w:r>
          </w:p>
          <w:p w14:paraId="70D36744" w14:textId="77777777" w:rsidR="00CC2F60" w:rsidRPr="00FB2C88" w:rsidRDefault="00CC2F60" w:rsidP="00DD161A">
            <w:pPr>
              <w:rPr>
                <w:sz w:val="22"/>
                <w:szCs w:val="22"/>
                <w:highlight w:val="yellow"/>
                <w:lang w:eastAsia="ko-KR"/>
              </w:rPr>
            </w:pPr>
            <w:r w:rsidRPr="00FB2C88">
              <w:rPr>
                <w:sz w:val="22"/>
                <w:szCs w:val="22"/>
                <w:highlight w:val="yellow"/>
                <w:lang w:eastAsia="ko-KR"/>
              </w:rPr>
              <w:t>(94.4%)</w:t>
            </w:r>
          </w:p>
        </w:tc>
      </w:tr>
    </w:tbl>
    <w:p w14:paraId="625BEC23" w14:textId="77777777" w:rsidR="00CC2F60" w:rsidRPr="00FB2C88" w:rsidRDefault="00CC2F60" w:rsidP="00CC2F60">
      <w:pPr>
        <w:jc w:val="center"/>
        <w:rPr>
          <w:i/>
          <w:sz w:val="22"/>
          <w:szCs w:val="22"/>
          <w:lang w:eastAsia="ko-KR"/>
        </w:rPr>
      </w:pPr>
      <w:r w:rsidRPr="00FB2C88">
        <w:rPr>
          <w:b/>
          <w:i/>
          <w:sz w:val="22"/>
          <w:szCs w:val="22"/>
          <w:lang w:eastAsia="ko-KR"/>
        </w:rPr>
        <w:t>Table 1</w:t>
      </w:r>
      <w:r w:rsidRPr="00FB2C88">
        <w:rPr>
          <w:i/>
          <w:sz w:val="22"/>
          <w:szCs w:val="22"/>
          <w:lang w:eastAsia="ko-KR"/>
        </w:rPr>
        <w:t>: Data rates and reduction in data rates due to HARQ stalling</w:t>
      </w:r>
    </w:p>
    <w:p w14:paraId="7B7EE93B" w14:textId="34A98C4E" w:rsidR="00CC2F60" w:rsidRDefault="00CC2F60" w:rsidP="00FB2C88">
      <w:pPr>
        <w:pStyle w:val="BodyText"/>
        <w:jc w:val="both"/>
        <w:rPr>
          <w:sz w:val="22"/>
          <w:szCs w:val="22"/>
          <w:lang w:eastAsia="ko-KR"/>
        </w:rPr>
      </w:pPr>
    </w:p>
    <w:p w14:paraId="3D0C8A14" w14:textId="7986A121" w:rsidR="00CC2F60" w:rsidRDefault="00CC2F60" w:rsidP="00AB268E">
      <w:pPr>
        <w:pStyle w:val="BodyText"/>
        <w:jc w:val="both"/>
        <w:rPr>
          <w:b/>
          <w:i/>
          <w:sz w:val="22"/>
          <w:szCs w:val="22"/>
          <w:lang w:eastAsia="ko-KR"/>
        </w:rPr>
      </w:pPr>
      <w:r w:rsidRPr="00FB2C88">
        <w:rPr>
          <w:b/>
          <w:i/>
          <w:sz w:val="22"/>
          <w:szCs w:val="22"/>
          <w:lang w:eastAsia="ko-KR"/>
        </w:rPr>
        <w:t xml:space="preserve">Observation </w:t>
      </w:r>
      <w:r w:rsidR="00A50C2B">
        <w:rPr>
          <w:b/>
          <w:i/>
          <w:sz w:val="22"/>
          <w:szCs w:val="22"/>
          <w:lang w:eastAsia="ko-KR"/>
        </w:rPr>
        <w:t>2</w:t>
      </w:r>
      <w:r w:rsidRPr="00FB2C88">
        <w:rPr>
          <w:b/>
          <w:i/>
          <w:sz w:val="22"/>
          <w:szCs w:val="22"/>
          <w:lang w:eastAsia="ko-KR"/>
        </w:rPr>
        <w:t xml:space="preserve">: </w:t>
      </w:r>
      <w:r w:rsidRPr="00FB2C88">
        <w:rPr>
          <w:i/>
          <w:sz w:val="22"/>
          <w:szCs w:val="22"/>
          <w:lang w:eastAsia="ko-KR"/>
        </w:rPr>
        <w:t>for NB-IoT,</w:t>
      </w:r>
      <w:r w:rsidRPr="00FB2C88">
        <w:rPr>
          <w:b/>
          <w:i/>
          <w:sz w:val="22"/>
          <w:szCs w:val="22"/>
          <w:lang w:eastAsia="ko-KR"/>
        </w:rPr>
        <w:t xml:space="preserve"> </w:t>
      </w:r>
      <w:r w:rsidRPr="00FB2C88">
        <w:rPr>
          <w:i/>
          <w:sz w:val="22"/>
          <w:szCs w:val="22"/>
          <w:lang w:eastAsia="ko-KR"/>
        </w:rPr>
        <w:t>HARQ stalling reduces data rates by approximately 95% and 49% for GEO and LEO respectively</w:t>
      </w:r>
      <w:r w:rsidR="001E1D05">
        <w:rPr>
          <w:i/>
          <w:sz w:val="22"/>
          <w:szCs w:val="22"/>
          <w:lang w:eastAsia="ko-KR"/>
        </w:rPr>
        <w:t xml:space="preserve"> without disabling of HARQ feedback</w:t>
      </w:r>
      <w:r w:rsidRPr="00FB2C88">
        <w:rPr>
          <w:i/>
          <w:sz w:val="22"/>
          <w:szCs w:val="22"/>
          <w:lang w:eastAsia="ko-KR"/>
        </w:rPr>
        <w:t>.</w:t>
      </w:r>
      <w:r w:rsidRPr="00FB2C88">
        <w:rPr>
          <w:b/>
          <w:i/>
          <w:sz w:val="22"/>
          <w:szCs w:val="22"/>
          <w:lang w:eastAsia="ko-KR"/>
        </w:rPr>
        <w:t xml:space="preserve"> </w:t>
      </w:r>
    </w:p>
    <w:p w14:paraId="7569036F" w14:textId="77777777" w:rsidR="001E1D05" w:rsidRPr="00AB268E" w:rsidRDefault="001E1D05" w:rsidP="00AB268E">
      <w:pPr>
        <w:pStyle w:val="BodyText"/>
        <w:jc w:val="both"/>
        <w:rPr>
          <w:b/>
          <w:i/>
          <w:sz w:val="22"/>
          <w:szCs w:val="22"/>
          <w:lang w:eastAsia="ko-KR"/>
        </w:rPr>
      </w:pPr>
    </w:p>
    <w:p w14:paraId="673876AE" w14:textId="2F98ABE6" w:rsidR="00E93E46" w:rsidRPr="00E97604" w:rsidRDefault="00FB2C88" w:rsidP="00E97604">
      <w:pPr>
        <w:pStyle w:val="Heading2"/>
        <w:rPr>
          <w:rFonts w:ascii="Times New Roman" w:hAnsi="Times New Roman" w:cs="Times New Roman"/>
          <w:sz w:val="22"/>
          <w:szCs w:val="22"/>
          <w:lang w:eastAsia="ko-KR"/>
        </w:rPr>
      </w:pPr>
      <w:r>
        <w:rPr>
          <w:rFonts w:ascii="Times New Roman" w:hAnsi="Times New Roman" w:cs="Times New Roman" w:hint="eastAsia"/>
          <w:sz w:val="22"/>
          <w:szCs w:val="22"/>
          <w:lang w:eastAsia="zh-CN"/>
        </w:rPr>
        <w:t>2</w:t>
      </w:r>
      <w:r w:rsidR="00CC2F60" w:rsidRPr="00FB2C88">
        <w:rPr>
          <w:rFonts w:ascii="Times New Roman" w:hAnsi="Times New Roman" w:cs="Times New Roman"/>
          <w:sz w:val="22"/>
          <w:szCs w:val="22"/>
          <w:lang w:eastAsia="ko-KR"/>
        </w:rPr>
        <w:t>.2 HARQ re-transmissions impact on latency</w:t>
      </w:r>
    </w:p>
    <w:p w14:paraId="713BC70C" w14:textId="2C2D76EF" w:rsidR="00CC2F60" w:rsidRPr="00FB2C88" w:rsidRDefault="00CC2F60" w:rsidP="00FB2C88">
      <w:pPr>
        <w:jc w:val="both"/>
        <w:rPr>
          <w:sz w:val="22"/>
          <w:szCs w:val="22"/>
          <w:lang w:eastAsia="ko-KR"/>
        </w:rPr>
      </w:pPr>
      <w:r w:rsidRPr="00FB2C88">
        <w:rPr>
          <w:sz w:val="22"/>
          <w:szCs w:val="22"/>
          <w:lang w:eastAsia="ko-KR"/>
        </w:rPr>
        <w:t>The latency with 1, 2, and 4 HARQ transmissions are shown in Table 2. The worst case for latency is GEO with 2 H</w:t>
      </w:r>
      <w:r w:rsidR="00AB268E">
        <w:rPr>
          <w:sz w:val="22"/>
          <w:szCs w:val="22"/>
          <w:lang w:eastAsia="ko-KR"/>
        </w:rPr>
        <w:t>A</w:t>
      </w:r>
      <w:r w:rsidRPr="00FB2C88">
        <w:rPr>
          <w:sz w:val="22"/>
          <w:szCs w:val="22"/>
          <w:lang w:eastAsia="ko-KR"/>
        </w:rPr>
        <w:t xml:space="preserve">RQ process and 4 HARQ re-transmissions is 2264 ms. </w:t>
      </w:r>
    </w:p>
    <w:p w14:paraId="6DD8621B" w14:textId="77777777" w:rsidR="00CC2F60" w:rsidRPr="00FB2C88" w:rsidRDefault="00CC2F60" w:rsidP="00CC2F60">
      <w:pPr>
        <w:rPr>
          <w:sz w:val="22"/>
          <w:szCs w:val="22"/>
          <w:lang w:eastAsia="ko-KR"/>
        </w:rPr>
      </w:pPr>
    </w:p>
    <w:tbl>
      <w:tblPr>
        <w:tblStyle w:val="TableGrid"/>
        <w:tblW w:w="9634" w:type="dxa"/>
        <w:tblLayout w:type="fixed"/>
        <w:tblLook w:val="04A0" w:firstRow="1" w:lastRow="0" w:firstColumn="1" w:lastColumn="0" w:noHBand="0" w:noVBand="1"/>
      </w:tblPr>
      <w:tblGrid>
        <w:gridCol w:w="861"/>
        <w:gridCol w:w="835"/>
        <w:gridCol w:w="993"/>
        <w:gridCol w:w="992"/>
        <w:gridCol w:w="992"/>
        <w:gridCol w:w="851"/>
        <w:gridCol w:w="992"/>
        <w:gridCol w:w="992"/>
        <w:gridCol w:w="1134"/>
        <w:gridCol w:w="992"/>
      </w:tblGrid>
      <w:tr w:rsidR="00CC2F60" w:rsidRPr="00FB2C88" w14:paraId="22162F07" w14:textId="77777777" w:rsidTr="00AB268E">
        <w:tc>
          <w:tcPr>
            <w:tcW w:w="861" w:type="dxa"/>
            <w:vMerge w:val="restart"/>
          </w:tcPr>
          <w:p w14:paraId="2138A4F7" w14:textId="77777777" w:rsidR="00CC2F60" w:rsidRPr="00FB2C88" w:rsidRDefault="00CC2F60" w:rsidP="00DD161A">
            <w:pPr>
              <w:rPr>
                <w:sz w:val="22"/>
                <w:szCs w:val="22"/>
                <w:lang w:eastAsia="ko-KR"/>
              </w:rPr>
            </w:pPr>
          </w:p>
        </w:tc>
        <w:tc>
          <w:tcPr>
            <w:tcW w:w="835" w:type="dxa"/>
            <w:shd w:val="clear" w:color="auto" w:fill="DEEAF6" w:themeFill="accent1" w:themeFillTint="33"/>
          </w:tcPr>
          <w:p w14:paraId="151D54A6" w14:textId="77777777" w:rsidR="00CC2F60" w:rsidRPr="00FB2C88" w:rsidRDefault="00CC2F60" w:rsidP="00DD161A">
            <w:pPr>
              <w:jc w:val="center"/>
              <w:rPr>
                <w:sz w:val="22"/>
                <w:szCs w:val="22"/>
                <w:lang w:eastAsia="ko-KR"/>
              </w:rPr>
            </w:pPr>
            <w:r w:rsidRPr="00FB2C88">
              <w:rPr>
                <w:sz w:val="22"/>
                <w:szCs w:val="22"/>
                <w:lang w:eastAsia="ko-KR"/>
              </w:rPr>
              <w:t>Num HARQ Tx</w:t>
            </w:r>
          </w:p>
        </w:tc>
        <w:tc>
          <w:tcPr>
            <w:tcW w:w="1985" w:type="dxa"/>
            <w:gridSpan w:val="2"/>
            <w:shd w:val="clear" w:color="auto" w:fill="DEEAF6" w:themeFill="accent1" w:themeFillTint="33"/>
          </w:tcPr>
          <w:p w14:paraId="214531A2" w14:textId="77777777" w:rsidR="00CC2F60" w:rsidRPr="00FB2C88" w:rsidRDefault="00CC2F60" w:rsidP="00DD161A">
            <w:pPr>
              <w:jc w:val="center"/>
              <w:rPr>
                <w:sz w:val="22"/>
                <w:szCs w:val="22"/>
                <w:lang w:eastAsia="ko-KR"/>
              </w:rPr>
            </w:pPr>
            <w:r w:rsidRPr="00FB2C88">
              <w:rPr>
                <w:sz w:val="22"/>
                <w:szCs w:val="22"/>
                <w:lang w:eastAsia="ko-KR"/>
              </w:rPr>
              <w:t>Rel-13                            1 HARQ Process,        TBS=680 bits (DL)           TBS 1000 bits (UL)</w:t>
            </w:r>
          </w:p>
        </w:tc>
        <w:tc>
          <w:tcPr>
            <w:tcW w:w="1843" w:type="dxa"/>
            <w:gridSpan w:val="2"/>
            <w:shd w:val="clear" w:color="auto" w:fill="DEEAF6" w:themeFill="accent1" w:themeFillTint="33"/>
          </w:tcPr>
          <w:p w14:paraId="768DD8B5" w14:textId="77777777" w:rsidR="00CC2F60" w:rsidRPr="00FB2C88" w:rsidRDefault="00CC2F60" w:rsidP="00DD161A">
            <w:pPr>
              <w:jc w:val="center"/>
              <w:rPr>
                <w:sz w:val="22"/>
                <w:szCs w:val="22"/>
                <w:lang w:eastAsia="ko-KR"/>
              </w:rPr>
            </w:pPr>
            <w:r w:rsidRPr="00FB2C88">
              <w:rPr>
                <w:sz w:val="22"/>
                <w:szCs w:val="22"/>
                <w:lang w:eastAsia="ko-KR"/>
              </w:rPr>
              <w:t>Rel-14                             1 HARQ Process           TBS=2536 bits</w:t>
            </w:r>
          </w:p>
        </w:tc>
        <w:tc>
          <w:tcPr>
            <w:tcW w:w="1984" w:type="dxa"/>
            <w:gridSpan w:val="2"/>
            <w:shd w:val="clear" w:color="auto" w:fill="DEEAF6" w:themeFill="accent1" w:themeFillTint="33"/>
          </w:tcPr>
          <w:p w14:paraId="3ABF952F" w14:textId="77777777" w:rsidR="00CC2F60" w:rsidRPr="00FB2C88" w:rsidRDefault="00CC2F60" w:rsidP="00DD161A">
            <w:pPr>
              <w:jc w:val="center"/>
              <w:rPr>
                <w:sz w:val="22"/>
                <w:szCs w:val="22"/>
                <w:lang w:eastAsia="ko-KR"/>
              </w:rPr>
            </w:pPr>
            <w:r w:rsidRPr="00FB2C88">
              <w:rPr>
                <w:sz w:val="22"/>
                <w:szCs w:val="22"/>
                <w:lang w:eastAsia="ko-KR"/>
              </w:rPr>
              <w:t>Rel-14                             2-HARQ Processes  TBS=2536 bits</w:t>
            </w:r>
          </w:p>
        </w:tc>
        <w:tc>
          <w:tcPr>
            <w:tcW w:w="2126" w:type="dxa"/>
            <w:gridSpan w:val="2"/>
            <w:shd w:val="clear" w:color="auto" w:fill="DEEAF6" w:themeFill="accent1" w:themeFillTint="33"/>
          </w:tcPr>
          <w:p w14:paraId="62CB089C" w14:textId="77777777" w:rsidR="00CC2F60" w:rsidRPr="00FB2C88" w:rsidRDefault="00CC2F60" w:rsidP="00DD161A">
            <w:pPr>
              <w:jc w:val="center"/>
              <w:rPr>
                <w:sz w:val="22"/>
                <w:szCs w:val="22"/>
                <w:lang w:eastAsia="ko-KR"/>
              </w:rPr>
            </w:pPr>
            <w:r w:rsidRPr="00FB2C88">
              <w:rPr>
                <w:sz w:val="22"/>
                <w:szCs w:val="22"/>
                <w:lang w:eastAsia="ko-KR"/>
              </w:rPr>
              <w:t>Rel-17                               2-HARQ Processes      TBS=2536 bits                         16 QAM</w:t>
            </w:r>
          </w:p>
        </w:tc>
      </w:tr>
      <w:tr w:rsidR="00CC2F60" w:rsidRPr="00FB2C88" w14:paraId="74B52544" w14:textId="77777777" w:rsidTr="00AB268E">
        <w:tc>
          <w:tcPr>
            <w:tcW w:w="861" w:type="dxa"/>
            <w:vMerge/>
          </w:tcPr>
          <w:p w14:paraId="4816D7AA" w14:textId="77777777" w:rsidR="00CC2F60" w:rsidRPr="00FB2C88" w:rsidRDefault="00CC2F60" w:rsidP="00DD161A">
            <w:pPr>
              <w:rPr>
                <w:sz w:val="22"/>
                <w:szCs w:val="22"/>
                <w:lang w:eastAsia="ko-KR"/>
              </w:rPr>
            </w:pPr>
          </w:p>
        </w:tc>
        <w:tc>
          <w:tcPr>
            <w:tcW w:w="835" w:type="dxa"/>
          </w:tcPr>
          <w:p w14:paraId="2F5C7079" w14:textId="77777777" w:rsidR="00CC2F60" w:rsidRPr="00FB2C88" w:rsidRDefault="00CC2F60" w:rsidP="00DD161A">
            <w:pPr>
              <w:jc w:val="center"/>
              <w:rPr>
                <w:sz w:val="22"/>
                <w:szCs w:val="22"/>
                <w:lang w:eastAsia="ko-KR"/>
              </w:rPr>
            </w:pPr>
          </w:p>
        </w:tc>
        <w:tc>
          <w:tcPr>
            <w:tcW w:w="993" w:type="dxa"/>
          </w:tcPr>
          <w:p w14:paraId="08539206" w14:textId="77777777" w:rsidR="00CC2F60" w:rsidRPr="00FB2C88" w:rsidRDefault="00CC2F60" w:rsidP="00DD161A">
            <w:pPr>
              <w:jc w:val="center"/>
              <w:rPr>
                <w:sz w:val="22"/>
                <w:szCs w:val="22"/>
                <w:lang w:eastAsia="ko-KR"/>
              </w:rPr>
            </w:pPr>
            <w:r w:rsidRPr="00FB2C88">
              <w:rPr>
                <w:sz w:val="22"/>
                <w:szCs w:val="22"/>
                <w:lang w:eastAsia="ko-KR"/>
              </w:rPr>
              <w:t>DL</w:t>
            </w:r>
          </w:p>
        </w:tc>
        <w:tc>
          <w:tcPr>
            <w:tcW w:w="992" w:type="dxa"/>
          </w:tcPr>
          <w:p w14:paraId="0915AF46" w14:textId="77777777" w:rsidR="00CC2F60" w:rsidRPr="00FB2C88" w:rsidRDefault="00CC2F60" w:rsidP="00DD161A">
            <w:pPr>
              <w:jc w:val="center"/>
              <w:rPr>
                <w:sz w:val="22"/>
                <w:szCs w:val="22"/>
                <w:lang w:eastAsia="ko-KR"/>
              </w:rPr>
            </w:pPr>
            <w:r w:rsidRPr="00FB2C88">
              <w:rPr>
                <w:sz w:val="22"/>
                <w:szCs w:val="22"/>
                <w:lang w:eastAsia="ko-KR"/>
              </w:rPr>
              <w:t>UL</w:t>
            </w:r>
          </w:p>
        </w:tc>
        <w:tc>
          <w:tcPr>
            <w:tcW w:w="992" w:type="dxa"/>
          </w:tcPr>
          <w:p w14:paraId="1FF1C1A9" w14:textId="77777777" w:rsidR="00CC2F60" w:rsidRPr="00FB2C88" w:rsidRDefault="00CC2F60" w:rsidP="00DD161A">
            <w:pPr>
              <w:jc w:val="center"/>
              <w:rPr>
                <w:sz w:val="22"/>
                <w:szCs w:val="22"/>
                <w:lang w:eastAsia="ko-KR"/>
              </w:rPr>
            </w:pPr>
            <w:r w:rsidRPr="00FB2C88">
              <w:rPr>
                <w:sz w:val="22"/>
                <w:szCs w:val="22"/>
                <w:lang w:eastAsia="ko-KR"/>
              </w:rPr>
              <w:t>DL</w:t>
            </w:r>
          </w:p>
        </w:tc>
        <w:tc>
          <w:tcPr>
            <w:tcW w:w="851" w:type="dxa"/>
          </w:tcPr>
          <w:p w14:paraId="189F30D6" w14:textId="77777777" w:rsidR="00CC2F60" w:rsidRPr="00FB2C88" w:rsidRDefault="00CC2F60" w:rsidP="00DD161A">
            <w:pPr>
              <w:jc w:val="center"/>
              <w:rPr>
                <w:sz w:val="22"/>
                <w:szCs w:val="22"/>
                <w:lang w:eastAsia="ko-KR"/>
              </w:rPr>
            </w:pPr>
            <w:r w:rsidRPr="00FB2C88">
              <w:rPr>
                <w:sz w:val="22"/>
                <w:szCs w:val="22"/>
                <w:lang w:eastAsia="ko-KR"/>
              </w:rPr>
              <w:t>UL</w:t>
            </w:r>
          </w:p>
        </w:tc>
        <w:tc>
          <w:tcPr>
            <w:tcW w:w="992" w:type="dxa"/>
          </w:tcPr>
          <w:p w14:paraId="2E213D50" w14:textId="77777777" w:rsidR="00CC2F60" w:rsidRPr="00FB2C88" w:rsidRDefault="00CC2F60" w:rsidP="00DD161A">
            <w:pPr>
              <w:jc w:val="center"/>
              <w:rPr>
                <w:sz w:val="22"/>
                <w:szCs w:val="22"/>
                <w:lang w:eastAsia="ko-KR"/>
              </w:rPr>
            </w:pPr>
            <w:r w:rsidRPr="00FB2C88">
              <w:rPr>
                <w:sz w:val="22"/>
                <w:szCs w:val="22"/>
                <w:lang w:eastAsia="ko-KR"/>
              </w:rPr>
              <w:t>DL</w:t>
            </w:r>
          </w:p>
        </w:tc>
        <w:tc>
          <w:tcPr>
            <w:tcW w:w="992" w:type="dxa"/>
          </w:tcPr>
          <w:p w14:paraId="4C39E90C" w14:textId="77777777" w:rsidR="00CC2F60" w:rsidRPr="00FB2C88" w:rsidRDefault="00CC2F60" w:rsidP="00DD161A">
            <w:pPr>
              <w:jc w:val="center"/>
              <w:rPr>
                <w:sz w:val="22"/>
                <w:szCs w:val="22"/>
                <w:lang w:eastAsia="ko-KR"/>
              </w:rPr>
            </w:pPr>
            <w:r w:rsidRPr="00FB2C88">
              <w:rPr>
                <w:sz w:val="22"/>
                <w:szCs w:val="22"/>
                <w:lang w:eastAsia="ko-KR"/>
              </w:rPr>
              <w:t>UL</w:t>
            </w:r>
          </w:p>
        </w:tc>
        <w:tc>
          <w:tcPr>
            <w:tcW w:w="1134" w:type="dxa"/>
          </w:tcPr>
          <w:p w14:paraId="64AE5A08" w14:textId="77777777" w:rsidR="00CC2F60" w:rsidRPr="00FB2C88" w:rsidRDefault="00CC2F60" w:rsidP="00DD161A">
            <w:pPr>
              <w:jc w:val="center"/>
              <w:rPr>
                <w:sz w:val="22"/>
                <w:szCs w:val="22"/>
                <w:lang w:eastAsia="ko-KR"/>
              </w:rPr>
            </w:pPr>
            <w:r w:rsidRPr="00FB2C88">
              <w:rPr>
                <w:sz w:val="22"/>
                <w:szCs w:val="22"/>
                <w:lang w:eastAsia="ko-KR"/>
              </w:rPr>
              <w:t>DL</w:t>
            </w:r>
          </w:p>
        </w:tc>
        <w:tc>
          <w:tcPr>
            <w:tcW w:w="992" w:type="dxa"/>
          </w:tcPr>
          <w:p w14:paraId="0FC0DB99" w14:textId="77777777" w:rsidR="00CC2F60" w:rsidRPr="00FB2C88" w:rsidRDefault="00CC2F60" w:rsidP="00DD161A">
            <w:pPr>
              <w:jc w:val="center"/>
              <w:rPr>
                <w:sz w:val="22"/>
                <w:szCs w:val="22"/>
                <w:lang w:eastAsia="ko-KR"/>
              </w:rPr>
            </w:pPr>
            <w:r w:rsidRPr="00FB2C88">
              <w:rPr>
                <w:sz w:val="22"/>
                <w:szCs w:val="22"/>
                <w:lang w:eastAsia="ko-KR"/>
              </w:rPr>
              <w:t>UL</w:t>
            </w:r>
          </w:p>
        </w:tc>
      </w:tr>
      <w:tr w:rsidR="00CC2F60" w:rsidRPr="00FB2C88" w14:paraId="6EE95AEE" w14:textId="77777777" w:rsidTr="00AB268E">
        <w:tc>
          <w:tcPr>
            <w:tcW w:w="861" w:type="dxa"/>
            <w:vMerge w:val="restart"/>
            <w:shd w:val="clear" w:color="auto" w:fill="DEEAF6" w:themeFill="accent1" w:themeFillTint="33"/>
          </w:tcPr>
          <w:p w14:paraId="646393BE" w14:textId="77777777" w:rsidR="00CC2F60" w:rsidRPr="00FB2C88" w:rsidRDefault="00CC2F60" w:rsidP="00DD161A">
            <w:pPr>
              <w:rPr>
                <w:sz w:val="22"/>
                <w:szCs w:val="22"/>
                <w:lang w:eastAsia="ko-KR"/>
              </w:rPr>
            </w:pPr>
          </w:p>
          <w:p w14:paraId="5B27CB8B" w14:textId="77777777" w:rsidR="00CC2F60" w:rsidRPr="00FB2C88" w:rsidRDefault="00CC2F60" w:rsidP="00DD161A">
            <w:pPr>
              <w:rPr>
                <w:sz w:val="22"/>
                <w:szCs w:val="22"/>
                <w:lang w:eastAsia="ko-KR"/>
              </w:rPr>
            </w:pPr>
            <w:r w:rsidRPr="00FB2C88">
              <w:rPr>
                <w:sz w:val="22"/>
                <w:szCs w:val="22"/>
                <w:lang w:eastAsia="ko-KR"/>
              </w:rPr>
              <w:t>Cellular</w:t>
            </w:r>
          </w:p>
        </w:tc>
        <w:tc>
          <w:tcPr>
            <w:tcW w:w="835" w:type="dxa"/>
          </w:tcPr>
          <w:p w14:paraId="20B88670" w14:textId="77777777" w:rsidR="00CC2F60" w:rsidRPr="00FB2C88" w:rsidRDefault="00CC2F60" w:rsidP="00DD161A">
            <w:pPr>
              <w:jc w:val="center"/>
              <w:rPr>
                <w:sz w:val="22"/>
                <w:szCs w:val="22"/>
                <w:lang w:eastAsia="ko-KR"/>
              </w:rPr>
            </w:pPr>
            <w:r w:rsidRPr="00FB2C88">
              <w:rPr>
                <w:sz w:val="22"/>
                <w:szCs w:val="22"/>
                <w:lang w:eastAsia="ko-KR"/>
              </w:rPr>
              <w:t>1</w:t>
            </w:r>
          </w:p>
        </w:tc>
        <w:tc>
          <w:tcPr>
            <w:tcW w:w="993" w:type="dxa"/>
          </w:tcPr>
          <w:p w14:paraId="620A4297" w14:textId="77777777" w:rsidR="00CC2F60" w:rsidRPr="00FB2C88" w:rsidRDefault="00CC2F60" w:rsidP="00DD161A">
            <w:pPr>
              <w:rPr>
                <w:sz w:val="22"/>
                <w:szCs w:val="22"/>
                <w:lang w:eastAsia="ko-KR"/>
              </w:rPr>
            </w:pPr>
            <w:r w:rsidRPr="00FB2C88">
              <w:rPr>
                <w:sz w:val="22"/>
                <w:szCs w:val="22"/>
                <w:lang w:eastAsia="ko-KR"/>
              </w:rPr>
              <w:t>26 ms</w:t>
            </w:r>
          </w:p>
        </w:tc>
        <w:tc>
          <w:tcPr>
            <w:tcW w:w="992" w:type="dxa"/>
          </w:tcPr>
          <w:p w14:paraId="3EA974C5" w14:textId="77777777" w:rsidR="00CC2F60" w:rsidRPr="00FB2C88" w:rsidRDefault="00CC2F60" w:rsidP="00DD161A">
            <w:pPr>
              <w:rPr>
                <w:sz w:val="22"/>
                <w:szCs w:val="22"/>
                <w:lang w:eastAsia="ko-KR"/>
              </w:rPr>
            </w:pPr>
            <w:r w:rsidRPr="00FB2C88">
              <w:rPr>
                <w:sz w:val="22"/>
                <w:szCs w:val="22"/>
                <w:lang w:eastAsia="ko-KR"/>
              </w:rPr>
              <w:t>17 ms</w:t>
            </w:r>
          </w:p>
        </w:tc>
        <w:tc>
          <w:tcPr>
            <w:tcW w:w="992" w:type="dxa"/>
          </w:tcPr>
          <w:p w14:paraId="05F18236" w14:textId="77777777" w:rsidR="00CC2F60" w:rsidRPr="00FB2C88" w:rsidRDefault="00CC2F60" w:rsidP="00DD161A">
            <w:pPr>
              <w:rPr>
                <w:sz w:val="22"/>
                <w:szCs w:val="22"/>
                <w:lang w:eastAsia="ko-KR"/>
              </w:rPr>
            </w:pPr>
            <w:r w:rsidRPr="00FB2C88">
              <w:rPr>
                <w:sz w:val="22"/>
                <w:szCs w:val="22"/>
                <w:lang w:eastAsia="ko-KR"/>
              </w:rPr>
              <w:t>32 ms</w:t>
            </w:r>
          </w:p>
        </w:tc>
        <w:tc>
          <w:tcPr>
            <w:tcW w:w="851" w:type="dxa"/>
          </w:tcPr>
          <w:p w14:paraId="1D1D0086" w14:textId="77777777" w:rsidR="00CC2F60" w:rsidRPr="00FB2C88" w:rsidRDefault="00CC2F60" w:rsidP="00DD161A">
            <w:pPr>
              <w:rPr>
                <w:sz w:val="22"/>
                <w:szCs w:val="22"/>
                <w:lang w:eastAsia="ko-KR"/>
              </w:rPr>
            </w:pPr>
            <w:r w:rsidRPr="00FB2C88">
              <w:rPr>
                <w:sz w:val="22"/>
                <w:szCs w:val="22"/>
                <w:lang w:eastAsia="ko-KR"/>
              </w:rPr>
              <w:t>22 ms</w:t>
            </w:r>
          </w:p>
        </w:tc>
        <w:tc>
          <w:tcPr>
            <w:tcW w:w="992" w:type="dxa"/>
          </w:tcPr>
          <w:p w14:paraId="7CA9E347" w14:textId="77777777" w:rsidR="00CC2F60" w:rsidRPr="00FB2C88" w:rsidRDefault="00CC2F60" w:rsidP="00DD161A">
            <w:pPr>
              <w:rPr>
                <w:sz w:val="22"/>
                <w:szCs w:val="22"/>
                <w:lang w:eastAsia="ko-KR"/>
              </w:rPr>
            </w:pPr>
            <w:r w:rsidRPr="00FB2C88">
              <w:rPr>
                <w:sz w:val="22"/>
                <w:szCs w:val="22"/>
                <w:lang w:eastAsia="ko-KR"/>
              </w:rPr>
              <w:t>40 ms</w:t>
            </w:r>
          </w:p>
        </w:tc>
        <w:tc>
          <w:tcPr>
            <w:tcW w:w="992" w:type="dxa"/>
          </w:tcPr>
          <w:p w14:paraId="1C810964" w14:textId="77777777" w:rsidR="00CC2F60" w:rsidRPr="00FB2C88" w:rsidRDefault="00CC2F60" w:rsidP="00DD161A">
            <w:pPr>
              <w:rPr>
                <w:sz w:val="22"/>
                <w:szCs w:val="22"/>
                <w:lang w:eastAsia="ko-KR"/>
              </w:rPr>
            </w:pPr>
            <w:r w:rsidRPr="00FB2C88">
              <w:rPr>
                <w:sz w:val="22"/>
                <w:szCs w:val="22"/>
                <w:lang w:eastAsia="ko-KR"/>
              </w:rPr>
              <w:t>32 ms</w:t>
            </w:r>
          </w:p>
        </w:tc>
        <w:tc>
          <w:tcPr>
            <w:tcW w:w="1134" w:type="dxa"/>
          </w:tcPr>
          <w:p w14:paraId="1D51F8B4" w14:textId="77777777" w:rsidR="00CC2F60" w:rsidRPr="00FB2C88" w:rsidRDefault="00CC2F60" w:rsidP="00DD161A">
            <w:pPr>
              <w:rPr>
                <w:sz w:val="22"/>
                <w:szCs w:val="22"/>
                <w:lang w:eastAsia="ko-KR"/>
              </w:rPr>
            </w:pPr>
            <w:r w:rsidRPr="00FB2C88">
              <w:rPr>
                <w:sz w:val="22"/>
                <w:szCs w:val="22"/>
                <w:lang w:eastAsia="ko-KR"/>
              </w:rPr>
              <w:t>40 ms</w:t>
            </w:r>
          </w:p>
        </w:tc>
        <w:tc>
          <w:tcPr>
            <w:tcW w:w="992" w:type="dxa"/>
          </w:tcPr>
          <w:p w14:paraId="6CBECDC8" w14:textId="77777777" w:rsidR="00CC2F60" w:rsidRPr="00FB2C88" w:rsidRDefault="00CC2F60" w:rsidP="00DD161A">
            <w:pPr>
              <w:rPr>
                <w:sz w:val="22"/>
                <w:szCs w:val="22"/>
                <w:lang w:eastAsia="ko-KR"/>
              </w:rPr>
            </w:pPr>
            <w:r w:rsidRPr="00FB2C88">
              <w:rPr>
                <w:sz w:val="22"/>
                <w:szCs w:val="22"/>
                <w:lang w:eastAsia="ko-KR"/>
              </w:rPr>
              <w:t>32 ms</w:t>
            </w:r>
          </w:p>
        </w:tc>
      </w:tr>
      <w:tr w:rsidR="00CC2F60" w:rsidRPr="00FB2C88" w14:paraId="60BD4E8B" w14:textId="77777777" w:rsidTr="00AB268E">
        <w:tc>
          <w:tcPr>
            <w:tcW w:w="861" w:type="dxa"/>
            <w:vMerge/>
            <w:shd w:val="clear" w:color="auto" w:fill="DEEAF6" w:themeFill="accent1" w:themeFillTint="33"/>
          </w:tcPr>
          <w:p w14:paraId="09523E3F" w14:textId="77777777" w:rsidR="00CC2F60" w:rsidRPr="00FB2C88" w:rsidRDefault="00CC2F60" w:rsidP="00DD161A">
            <w:pPr>
              <w:rPr>
                <w:sz w:val="22"/>
                <w:szCs w:val="22"/>
                <w:lang w:eastAsia="ko-KR"/>
              </w:rPr>
            </w:pPr>
          </w:p>
        </w:tc>
        <w:tc>
          <w:tcPr>
            <w:tcW w:w="835" w:type="dxa"/>
          </w:tcPr>
          <w:p w14:paraId="332AAC03" w14:textId="77777777" w:rsidR="00CC2F60" w:rsidRPr="00FB2C88" w:rsidRDefault="00CC2F60" w:rsidP="00DD161A">
            <w:pPr>
              <w:jc w:val="center"/>
              <w:rPr>
                <w:sz w:val="22"/>
                <w:szCs w:val="22"/>
                <w:lang w:eastAsia="ko-KR"/>
              </w:rPr>
            </w:pPr>
            <w:r w:rsidRPr="00FB2C88">
              <w:rPr>
                <w:sz w:val="22"/>
                <w:szCs w:val="22"/>
                <w:lang w:eastAsia="ko-KR"/>
              </w:rPr>
              <w:t>2</w:t>
            </w:r>
          </w:p>
        </w:tc>
        <w:tc>
          <w:tcPr>
            <w:tcW w:w="993" w:type="dxa"/>
          </w:tcPr>
          <w:p w14:paraId="0715C09E" w14:textId="77777777" w:rsidR="00CC2F60" w:rsidRPr="00FB2C88" w:rsidRDefault="00CC2F60" w:rsidP="00DD161A">
            <w:pPr>
              <w:rPr>
                <w:sz w:val="22"/>
                <w:szCs w:val="22"/>
                <w:lang w:eastAsia="ko-KR"/>
              </w:rPr>
            </w:pPr>
            <w:r w:rsidRPr="00FB2C88">
              <w:rPr>
                <w:sz w:val="22"/>
                <w:szCs w:val="22"/>
                <w:lang w:eastAsia="ko-KR"/>
              </w:rPr>
              <w:t>52 ms</w:t>
            </w:r>
          </w:p>
        </w:tc>
        <w:tc>
          <w:tcPr>
            <w:tcW w:w="992" w:type="dxa"/>
          </w:tcPr>
          <w:p w14:paraId="688B127C" w14:textId="77777777" w:rsidR="00CC2F60" w:rsidRPr="00FB2C88" w:rsidRDefault="00CC2F60" w:rsidP="00DD161A">
            <w:pPr>
              <w:rPr>
                <w:sz w:val="22"/>
                <w:szCs w:val="22"/>
                <w:lang w:eastAsia="ko-KR"/>
              </w:rPr>
            </w:pPr>
            <w:r w:rsidRPr="00FB2C88">
              <w:rPr>
                <w:sz w:val="22"/>
                <w:szCs w:val="22"/>
                <w:lang w:eastAsia="ko-KR"/>
              </w:rPr>
              <w:t>34 ms</w:t>
            </w:r>
          </w:p>
        </w:tc>
        <w:tc>
          <w:tcPr>
            <w:tcW w:w="992" w:type="dxa"/>
          </w:tcPr>
          <w:p w14:paraId="3A511BE1" w14:textId="77777777" w:rsidR="00CC2F60" w:rsidRPr="00FB2C88" w:rsidRDefault="00CC2F60" w:rsidP="00DD161A">
            <w:pPr>
              <w:rPr>
                <w:sz w:val="22"/>
                <w:szCs w:val="22"/>
                <w:lang w:eastAsia="ko-KR"/>
              </w:rPr>
            </w:pPr>
            <w:r w:rsidRPr="00FB2C88">
              <w:rPr>
                <w:sz w:val="22"/>
                <w:szCs w:val="22"/>
                <w:lang w:eastAsia="ko-KR"/>
              </w:rPr>
              <w:t>64 ms</w:t>
            </w:r>
          </w:p>
        </w:tc>
        <w:tc>
          <w:tcPr>
            <w:tcW w:w="851" w:type="dxa"/>
          </w:tcPr>
          <w:p w14:paraId="54A751BE" w14:textId="77777777" w:rsidR="00CC2F60" w:rsidRPr="00FB2C88" w:rsidRDefault="00CC2F60" w:rsidP="00DD161A">
            <w:pPr>
              <w:rPr>
                <w:sz w:val="22"/>
                <w:szCs w:val="22"/>
                <w:lang w:eastAsia="ko-KR"/>
              </w:rPr>
            </w:pPr>
            <w:r w:rsidRPr="00FB2C88">
              <w:rPr>
                <w:sz w:val="22"/>
                <w:szCs w:val="22"/>
                <w:lang w:eastAsia="ko-KR"/>
              </w:rPr>
              <w:t>44 ms</w:t>
            </w:r>
          </w:p>
        </w:tc>
        <w:tc>
          <w:tcPr>
            <w:tcW w:w="992" w:type="dxa"/>
          </w:tcPr>
          <w:p w14:paraId="31F7B90C" w14:textId="77777777" w:rsidR="00CC2F60" w:rsidRPr="00FB2C88" w:rsidRDefault="00CC2F60" w:rsidP="00DD161A">
            <w:pPr>
              <w:rPr>
                <w:sz w:val="22"/>
                <w:szCs w:val="22"/>
                <w:lang w:eastAsia="ko-KR"/>
              </w:rPr>
            </w:pPr>
            <w:r w:rsidRPr="00FB2C88">
              <w:rPr>
                <w:sz w:val="22"/>
                <w:szCs w:val="22"/>
                <w:lang w:eastAsia="ko-KR"/>
              </w:rPr>
              <w:t>80 ms</w:t>
            </w:r>
          </w:p>
        </w:tc>
        <w:tc>
          <w:tcPr>
            <w:tcW w:w="992" w:type="dxa"/>
          </w:tcPr>
          <w:p w14:paraId="0782BEBB" w14:textId="77777777" w:rsidR="00CC2F60" w:rsidRPr="00FB2C88" w:rsidRDefault="00CC2F60" w:rsidP="00DD161A">
            <w:pPr>
              <w:rPr>
                <w:sz w:val="22"/>
                <w:szCs w:val="22"/>
                <w:lang w:eastAsia="ko-KR"/>
              </w:rPr>
            </w:pPr>
            <w:r w:rsidRPr="00FB2C88">
              <w:rPr>
                <w:sz w:val="22"/>
                <w:szCs w:val="22"/>
                <w:lang w:eastAsia="ko-KR"/>
              </w:rPr>
              <w:t>64 ms</w:t>
            </w:r>
          </w:p>
        </w:tc>
        <w:tc>
          <w:tcPr>
            <w:tcW w:w="1134" w:type="dxa"/>
          </w:tcPr>
          <w:p w14:paraId="3DDBB658" w14:textId="77777777" w:rsidR="00CC2F60" w:rsidRPr="00FB2C88" w:rsidRDefault="00CC2F60" w:rsidP="00DD161A">
            <w:pPr>
              <w:rPr>
                <w:sz w:val="22"/>
                <w:szCs w:val="22"/>
                <w:lang w:eastAsia="ko-KR"/>
              </w:rPr>
            </w:pPr>
            <w:r w:rsidRPr="00FB2C88">
              <w:rPr>
                <w:sz w:val="22"/>
                <w:szCs w:val="22"/>
                <w:lang w:eastAsia="ko-KR"/>
              </w:rPr>
              <w:t>80 ms</w:t>
            </w:r>
          </w:p>
        </w:tc>
        <w:tc>
          <w:tcPr>
            <w:tcW w:w="992" w:type="dxa"/>
          </w:tcPr>
          <w:p w14:paraId="30EF2077" w14:textId="77777777" w:rsidR="00CC2F60" w:rsidRPr="00FB2C88" w:rsidRDefault="00CC2F60" w:rsidP="00DD161A">
            <w:pPr>
              <w:rPr>
                <w:sz w:val="22"/>
                <w:szCs w:val="22"/>
                <w:lang w:eastAsia="ko-KR"/>
              </w:rPr>
            </w:pPr>
            <w:r w:rsidRPr="00FB2C88">
              <w:rPr>
                <w:sz w:val="22"/>
                <w:szCs w:val="22"/>
                <w:lang w:eastAsia="ko-KR"/>
              </w:rPr>
              <w:t>64 ms</w:t>
            </w:r>
          </w:p>
        </w:tc>
      </w:tr>
      <w:tr w:rsidR="00CC2F60" w:rsidRPr="00FB2C88" w14:paraId="5285D96F" w14:textId="77777777" w:rsidTr="00AB268E">
        <w:tc>
          <w:tcPr>
            <w:tcW w:w="861" w:type="dxa"/>
            <w:vMerge/>
            <w:shd w:val="clear" w:color="auto" w:fill="DEEAF6" w:themeFill="accent1" w:themeFillTint="33"/>
          </w:tcPr>
          <w:p w14:paraId="597B181D" w14:textId="77777777" w:rsidR="00CC2F60" w:rsidRPr="00FB2C88" w:rsidRDefault="00CC2F60" w:rsidP="00DD161A">
            <w:pPr>
              <w:rPr>
                <w:sz w:val="22"/>
                <w:szCs w:val="22"/>
                <w:lang w:eastAsia="ko-KR"/>
              </w:rPr>
            </w:pPr>
          </w:p>
        </w:tc>
        <w:tc>
          <w:tcPr>
            <w:tcW w:w="835" w:type="dxa"/>
          </w:tcPr>
          <w:p w14:paraId="625906C5" w14:textId="77777777" w:rsidR="00CC2F60" w:rsidRPr="00FB2C88" w:rsidRDefault="00CC2F60" w:rsidP="00DD161A">
            <w:pPr>
              <w:jc w:val="center"/>
              <w:rPr>
                <w:sz w:val="22"/>
                <w:szCs w:val="22"/>
                <w:lang w:eastAsia="ko-KR"/>
              </w:rPr>
            </w:pPr>
            <w:r w:rsidRPr="00FB2C88">
              <w:rPr>
                <w:sz w:val="22"/>
                <w:szCs w:val="22"/>
                <w:lang w:eastAsia="ko-KR"/>
              </w:rPr>
              <w:t>4</w:t>
            </w:r>
          </w:p>
        </w:tc>
        <w:tc>
          <w:tcPr>
            <w:tcW w:w="993" w:type="dxa"/>
          </w:tcPr>
          <w:p w14:paraId="0C65A589" w14:textId="77777777" w:rsidR="00CC2F60" w:rsidRPr="00FB2C88" w:rsidRDefault="00CC2F60" w:rsidP="00DD161A">
            <w:pPr>
              <w:rPr>
                <w:sz w:val="22"/>
                <w:szCs w:val="22"/>
                <w:lang w:eastAsia="ko-KR"/>
              </w:rPr>
            </w:pPr>
            <w:r w:rsidRPr="00FB2C88">
              <w:rPr>
                <w:sz w:val="22"/>
                <w:szCs w:val="22"/>
                <w:lang w:eastAsia="ko-KR"/>
              </w:rPr>
              <w:t>104 ms</w:t>
            </w:r>
          </w:p>
        </w:tc>
        <w:tc>
          <w:tcPr>
            <w:tcW w:w="992" w:type="dxa"/>
          </w:tcPr>
          <w:p w14:paraId="328C36D0" w14:textId="77777777" w:rsidR="00CC2F60" w:rsidRPr="00FB2C88" w:rsidRDefault="00CC2F60" w:rsidP="00DD161A">
            <w:pPr>
              <w:rPr>
                <w:sz w:val="22"/>
                <w:szCs w:val="22"/>
                <w:lang w:eastAsia="ko-KR"/>
              </w:rPr>
            </w:pPr>
            <w:r w:rsidRPr="00FB2C88">
              <w:rPr>
                <w:sz w:val="22"/>
                <w:szCs w:val="22"/>
                <w:lang w:eastAsia="ko-KR"/>
              </w:rPr>
              <w:t>208 ms</w:t>
            </w:r>
          </w:p>
        </w:tc>
        <w:tc>
          <w:tcPr>
            <w:tcW w:w="992" w:type="dxa"/>
          </w:tcPr>
          <w:p w14:paraId="481F8C53" w14:textId="77777777" w:rsidR="00CC2F60" w:rsidRPr="00FB2C88" w:rsidRDefault="00CC2F60" w:rsidP="00DD161A">
            <w:pPr>
              <w:rPr>
                <w:sz w:val="22"/>
                <w:szCs w:val="22"/>
                <w:lang w:eastAsia="ko-KR"/>
              </w:rPr>
            </w:pPr>
            <w:r w:rsidRPr="00FB2C88">
              <w:rPr>
                <w:sz w:val="22"/>
                <w:szCs w:val="22"/>
                <w:lang w:eastAsia="ko-KR"/>
              </w:rPr>
              <w:t>108 ms</w:t>
            </w:r>
          </w:p>
        </w:tc>
        <w:tc>
          <w:tcPr>
            <w:tcW w:w="851" w:type="dxa"/>
          </w:tcPr>
          <w:p w14:paraId="7D571FEB" w14:textId="77777777" w:rsidR="00CC2F60" w:rsidRPr="00FB2C88" w:rsidRDefault="00CC2F60" w:rsidP="00DD161A">
            <w:pPr>
              <w:rPr>
                <w:sz w:val="22"/>
                <w:szCs w:val="22"/>
                <w:lang w:eastAsia="ko-KR"/>
              </w:rPr>
            </w:pPr>
            <w:r w:rsidRPr="00FB2C88">
              <w:rPr>
                <w:sz w:val="22"/>
                <w:szCs w:val="22"/>
                <w:lang w:eastAsia="ko-KR"/>
              </w:rPr>
              <w:t>88 ms</w:t>
            </w:r>
          </w:p>
        </w:tc>
        <w:tc>
          <w:tcPr>
            <w:tcW w:w="992" w:type="dxa"/>
          </w:tcPr>
          <w:p w14:paraId="12707D6C" w14:textId="77777777" w:rsidR="00CC2F60" w:rsidRPr="00FB2C88" w:rsidRDefault="00CC2F60" w:rsidP="00DD161A">
            <w:pPr>
              <w:rPr>
                <w:sz w:val="22"/>
                <w:szCs w:val="22"/>
                <w:lang w:eastAsia="ko-KR"/>
              </w:rPr>
            </w:pPr>
            <w:r w:rsidRPr="00FB2C88">
              <w:rPr>
                <w:sz w:val="22"/>
                <w:szCs w:val="22"/>
                <w:lang w:eastAsia="ko-KR"/>
              </w:rPr>
              <w:t>160 ms</w:t>
            </w:r>
          </w:p>
        </w:tc>
        <w:tc>
          <w:tcPr>
            <w:tcW w:w="992" w:type="dxa"/>
          </w:tcPr>
          <w:p w14:paraId="0088663D" w14:textId="77777777" w:rsidR="00CC2F60" w:rsidRPr="00FB2C88" w:rsidRDefault="00CC2F60" w:rsidP="00DD161A">
            <w:pPr>
              <w:rPr>
                <w:sz w:val="22"/>
                <w:szCs w:val="22"/>
                <w:lang w:eastAsia="ko-KR"/>
              </w:rPr>
            </w:pPr>
            <w:r w:rsidRPr="00FB2C88">
              <w:rPr>
                <w:sz w:val="22"/>
                <w:szCs w:val="22"/>
                <w:lang w:eastAsia="ko-KR"/>
              </w:rPr>
              <w:t>128 ms</w:t>
            </w:r>
          </w:p>
        </w:tc>
        <w:tc>
          <w:tcPr>
            <w:tcW w:w="1134" w:type="dxa"/>
          </w:tcPr>
          <w:p w14:paraId="0BC6E903" w14:textId="77777777" w:rsidR="00CC2F60" w:rsidRPr="00FB2C88" w:rsidRDefault="00CC2F60" w:rsidP="00DD161A">
            <w:pPr>
              <w:rPr>
                <w:sz w:val="22"/>
                <w:szCs w:val="22"/>
                <w:lang w:eastAsia="ko-KR"/>
              </w:rPr>
            </w:pPr>
            <w:r w:rsidRPr="00FB2C88">
              <w:rPr>
                <w:sz w:val="22"/>
                <w:szCs w:val="22"/>
                <w:lang w:eastAsia="ko-KR"/>
              </w:rPr>
              <w:t>160 ms</w:t>
            </w:r>
          </w:p>
        </w:tc>
        <w:tc>
          <w:tcPr>
            <w:tcW w:w="992" w:type="dxa"/>
          </w:tcPr>
          <w:p w14:paraId="68E5CA11" w14:textId="77777777" w:rsidR="00CC2F60" w:rsidRPr="00FB2C88" w:rsidRDefault="00CC2F60" w:rsidP="00DD161A">
            <w:pPr>
              <w:rPr>
                <w:sz w:val="22"/>
                <w:szCs w:val="22"/>
                <w:lang w:eastAsia="ko-KR"/>
              </w:rPr>
            </w:pPr>
            <w:r w:rsidRPr="00FB2C88">
              <w:rPr>
                <w:sz w:val="22"/>
                <w:szCs w:val="22"/>
                <w:lang w:eastAsia="ko-KR"/>
              </w:rPr>
              <w:t>128 ms</w:t>
            </w:r>
          </w:p>
        </w:tc>
      </w:tr>
      <w:tr w:rsidR="00CC2F60" w:rsidRPr="00FB2C88" w14:paraId="07190621" w14:textId="77777777" w:rsidTr="00AB268E">
        <w:tc>
          <w:tcPr>
            <w:tcW w:w="861" w:type="dxa"/>
            <w:vMerge w:val="restart"/>
            <w:shd w:val="clear" w:color="auto" w:fill="DEEAF6" w:themeFill="accent1" w:themeFillTint="33"/>
          </w:tcPr>
          <w:p w14:paraId="73F36504" w14:textId="77777777" w:rsidR="00CC2F60" w:rsidRPr="00FB2C88" w:rsidRDefault="00CC2F60" w:rsidP="00DD161A">
            <w:pPr>
              <w:rPr>
                <w:sz w:val="22"/>
                <w:szCs w:val="22"/>
                <w:lang w:eastAsia="ko-KR"/>
              </w:rPr>
            </w:pPr>
          </w:p>
          <w:p w14:paraId="5B7747A8" w14:textId="77777777" w:rsidR="00CC2F60" w:rsidRPr="00FB2C88" w:rsidRDefault="00CC2F60" w:rsidP="00DD161A">
            <w:pPr>
              <w:rPr>
                <w:sz w:val="22"/>
                <w:szCs w:val="22"/>
                <w:lang w:eastAsia="ko-KR"/>
              </w:rPr>
            </w:pPr>
            <w:r w:rsidRPr="00FB2C88">
              <w:rPr>
                <w:sz w:val="22"/>
                <w:szCs w:val="22"/>
                <w:lang w:eastAsia="ko-KR"/>
              </w:rPr>
              <w:t>LEO</w:t>
            </w:r>
          </w:p>
        </w:tc>
        <w:tc>
          <w:tcPr>
            <w:tcW w:w="835" w:type="dxa"/>
          </w:tcPr>
          <w:p w14:paraId="0A04E5F4" w14:textId="77777777" w:rsidR="00CC2F60" w:rsidRPr="00FB2C88" w:rsidRDefault="00CC2F60" w:rsidP="00DD161A">
            <w:pPr>
              <w:jc w:val="center"/>
              <w:rPr>
                <w:sz w:val="22"/>
                <w:szCs w:val="22"/>
                <w:lang w:eastAsia="ko-KR"/>
              </w:rPr>
            </w:pPr>
            <w:r w:rsidRPr="00FB2C88">
              <w:rPr>
                <w:sz w:val="22"/>
                <w:szCs w:val="22"/>
                <w:lang w:eastAsia="ko-KR"/>
              </w:rPr>
              <w:t>1</w:t>
            </w:r>
          </w:p>
        </w:tc>
        <w:tc>
          <w:tcPr>
            <w:tcW w:w="993" w:type="dxa"/>
          </w:tcPr>
          <w:p w14:paraId="78F68705" w14:textId="77777777" w:rsidR="00CC2F60" w:rsidRPr="00FB2C88" w:rsidRDefault="00CC2F60" w:rsidP="00DD161A">
            <w:pPr>
              <w:rPr>
                <w:sz w:val="22"/>
                <w:szCs w:val="22"/>
                <w:lang w:eastAsia="ko-KR"/>
              </w:rPr>
            </w:pPr>
            <w:r w:rsidRPr="00FB2C88">
              <w:rPr>
                <w:sz w:val="22"/>
                <w:szCs w:val="22"/>
                <w:lang w:eastAsia="ko-KR"/>
              </w:rPr>
              <w:t>51 ms</w:t>
            </w:r>
          </w:p>
        </w:tc>
        <w:tc>
          <w:tcPr>
            <w:tcW w:w="992" w:type="dxa"/>
          </w:tcPr>
          <w:p w14:paraId="24A6D2AA" w14:textId="77777777" w:rsidR="00CC2F60" w:rsidRPr="00FB2C88" w:rsidRDefault="00CC2F60" w:rsidP="00DD161A">
            <w:pPr>
              <w:rPr>
                <w:sz w:val="22"/>
                <w:szCs w:val="22"/>
                <w:lang w:eastAsia="ko-KR"/>
              </w:rPr>
            </w:pPr>
            <w:r w:rsidRPr="00FB2C88">
              <w:rPr>
                <w:sz w:val="22"/>
                <w:szCs w:val="22"/>
                <w:lang w:eastAsia="ko-KR"/>
              </w:rPr>
              <w:t>43 ms</w:t>
            </w:r>
          </w:p>
        </w:tc>
        <w:tc>
          <w:tcPr>
            <w:tcW w:w="992" w:type="dxa"/>
          </w:tcPr>
          <w:p w14:paraId="2EEC8360" w14:textId="77777777" w:rsidR="00CC2F60" w:rsidRPr="00FB2C88" w:rsidRDefault="00CC2F60" w:rsidP="00DD161A">
            <w:pPr>
              <w:rPr>
                <w:sz w:val="22"/>
                <w:szCs w:val="22"/>
                <w:lang w:eastAsia="ko-KR"/>
              </w:rPr>
            </w:pPr>
            <w:r w:rsidRPr="00FB2C88">
              <w:rPr>
                <w:sz w:val="22"/>
                <w:szCs w:val="22"/>
                <w:lang w:eastAsia="ko-KR"/>
              </w:rPr>
              <w:t>58 ms</w:t>
            </w:r>
          </w:p>
        </w:tc>
        <w:tc>
          <w:tcPr>
            <w:tcW w:w="851" w:type="dxa"/>
          </w:tcPr>
          <w:p w14:paraId="4278B585" w14:textId="77777777" w:rsidR="00CC2F60" w:rsidRPr="00FB2C88" w:rsidRDefault="00CC2F60" w:rsidP="00DD161A">
            <w:pPr>
              <w:rPr>
                <w:sz w:val="22"/>
                <w:szCs w:val="22"/>
                <w:lang w:eastAsia="ko-KR"/>
              </w:rPr>
            </w:pPr>
            <w:r w:rsidRPr="00FB2C88">
              <w:rPr>
                <w:sz w:val="22"/>
                <w:szCs w:val="22"/>
                <w:lang w:eastAsia="ko-KR"/>
              </w:rPr>
              <w:t>50 ms</w:t>
            </w:r>
          </w:p>
        </w:tc>
        <w:tc>
          <w:tcPr>
            <w:tcW w:w="992" w:type="dxa"/>
          </w:tcPr>
          <w:p w14:paraId="2BD87946" w14:textId="77777777" w:rsidR="00CC2F60" w:rsidRPr="00FB2C88" w:rsidRDefault="00CC2F60" w:rsidP="00DD161A">
            <w:pPr>
              <w:rPr>
                <w:sz w:val="22"/>
                <w:szCs w:val="22"/>
                <w:lang w:eastAsia="ko-KR"/>
              </w:rPr>
            </w:pPr>
            <w:r w:rsidRPr="00FB2C88">
              <w:rPr>
                <w:sz w:val="22"/>
                <w:szCs w:val="22"/>
                <w:lang w:eastAsia="ko-KR"/>
              </w:rPr>
              <w:t>68 ms</w:t>
            </w:r>
          </w:p>
        </w:tc>
        <w:tc>
          <w:tcPr>
            <w:tcW w:w="992" w:type="dxa"/>
          </w:tcPr>
          <w:p w14:paraId="2AB1309F" w14:textId="77777777" w:rsidR="00CC2F60" w:rsidRPr="00FB2C88" w:rsidRDefault="00CC2F60" w:rsidP="00DD161A">
            <w:pPr>
              <w:rPr>
                <w:sz w:val="22"/>
                <w:szCs w:val="22"/>
                <w:lang w:eastAsia="ko-KR"/>
              </w:rPr>
            </w:pPr>
            <w:r w:rsidRPr="00FB2C88">
              <w:rPr>
                <w:sz w:val="22"/>
                <w:szCs w:val="22"/>
                <w:lang w:eastAsia="ko-KR"/>
              </w:rPr>
              <w:t>60 ms</w:t>
            </w:r>
          </w:p>
        </w:tc>
        <w:tc>
          <w:tcPr>
            <w:tcW w:w="1134" w:type="dxa"/>
          </w:tcPr>
          <w:p w14:paraId="6AA31475" w14:textId="77777777" w:rsidR="00CC2F60" w:rsidRPr="00FB2C88" w:rsidRDefault="00CC2F60" w:rsidP="00DD161A">
            <w:pPr>
              <w:rPr>
                <w:sz w:val="22"/>
                <w:szCs w:val="22"/>
                <w:lang w:eastAsia="ko-KR"/>
              </w:rPr>
            </w:pPr>
            <w:r w:rsidRPr="00FB2C88">
              <w:rPr>
                <w:sz w:val="22"/>
                <w:szCs w:val="22"/>
                <w:lang w:eastAsia="ko-KR"/>
              </w:rPr>
              <w:t>68 ms</w:t>
            </w:r>
          </w:p>
        </w:tc>
        <w:tc>
          <w:tcPr>
            <w:tcW w:w="992" w:type="dxa"/>
          </w:tcPr>
          <w:p w14:paraId="0D54BE66" w14:textId="77777777" w:rsidR="00CC2F60" w:rsidRPr="00FB2C88" w:rsidRDefault="00CC2F60" w:rsidP="00DD161A">
            <w:pPr>
              <w:rPr>
                <w:sz w:val="22"/>
                <w:szCs w:val="22"/>
                <w:lang w:eastAsia="ko-KR"/>
              </w:rPr>
            </w:pPr>
            <w:r w:rsidRPr="00FB2C88">
              <w:rPr>
                <w:sz w:val="22"/>
                <w:szCs w:val="22"/>
                <w:lang w:eastAsia="ko-KR"/>
              </w:rPr>
              <w:t>60 ms</w:t>
            </w:r>
          </w:p>
        </w:tc>
      </w:tr>
      <w:tr w:rsidR="00CC2F60" w:rsidRPr="00FB2C88" w14:paraId="2D3B083D" w14:textId="77777777" w:rsidTr="00AB268E">
        <w:tc>
          <w:tcPr>
            <w:tcW w:w="861" w:type="dxa"/>
            <w:vMerge/>
            <w:shd w:val="clear" w:color="auto" w:fill="DEEAF6" w:themeFill="accent1" w:themeFillTint="33"/>
          </w:tcPr>
          <w:p w14:paraId="660CE6DE" w14:textId="77777777" w:rsidR="00CC2F60" w:rsidRPr="00FB2C88" w:rsidRDefault="00CC2F60" w:rsidP="00DD161A">
            <w:pPr>
              <w:rPr>
                <w:sz w:val="22"/>
                <w:szCs w:val="22"/>
                <w:lang w:eastAsia="ko-KR"/>
              </w:rPr>
            </w:pPr>
          </w:p>
        </w:tc>
        <w:tc>
          <w:tcPr>
            <w:tcW w:w="835" w:type="dxa"/>
          </w:tcPr>
          <w:p w14:paraId="1801CC69" w14:textId="77777777" w:rsidR="00CC2F60" w:rsidRPr="00FB2C88" w:rsidRDefault="00CC2F60" w:rsidP="00DD161A">
            <w:pPr>
              <w:jc w:val="center"/>
              <w:rPr>
                <w:sz w:val="22"/>
                <w:szCs w:val="22"/>
                <w:lang w:eastAsia="ko-KR"/>
              </w:rPr>
            </w:pPr>
            <w:r w:rsidRPr="00FB2C88">
              <w:rPr>
                <w:sz w:val="22"/>
                <w:szCs w:val="22"/>
                <w:lang w:eastAsia="ko-KR"/>
              </w:rPr>
              <w:t>2</w:t>
            </w:r>
          </w:p>
        </w:tc>
        <w:tc>
          <w:tcPr>
            <w:tcW w:w="993" w:type="dxa"/>
          </w:tcPr>
          <w:p w14:paraId="180B91FE" w14:textId="77777777" w:rsidR="00CC2F60" w:rsidRPr="00FB2C88" w:rsidRDefault="00CC2F60" w:rsidP="00DD161A">
            <w:pPr>
              <w:rPr>
                <w:sz w:val="22"/>
                <w:szCs w:val="22"/>
                <w:lang w:eastAsia="ko-KR"/>
              </w:rPr>
            </w:pPr>
            <w:r w:rsidRPr="00FB2C88">
              <w:rPr>
                <w:sz w:val="22"/>
                <w:szCs w:val="22"/>
                <w:lang w:eastAsia="ko-KR"/>
              </w:rPr>
              <w:t>102 ms</w:t>
            </w:r>
          </w:p>
        </w:tc>
        <w:tc>
          <w:tcPr>
            <w:tcW w:w="992" w:type="dxa"/>
          </w:tcPr>
          <w:p w14:paraId="0EEC7972" w14:textId="77777777" w:rsidR="00CC2F60" w:rsidRPr="00FB2C88" w:rsidRDefault="00CC2F60" w:rsidP="00DD161A">
            <w:pPr>
              <w:rPr>
                <w:sz w:val="22"/>
                <w:szCs w:val="22"/>
                <w:lang w:eastAsia="ko-KR"/>
              </w:rPr>
            </w:pPr>
            <w:r w:rsidRPr="00FB2C88">
              <w:rPr>
                <w:sz w:val="22"/>
                <w:szCs w:val="22"/>
                <w:lang w:eastAsia="ko-KR"/>
              </w:rPr>
              <w:t>86 ms</w:t>
            </w:r>
          </w:p>
        </w:tc>
        <w:tc>
          <w:tcPr>
            <w:tcW w:w="992" w:type="dxa"/>
          </w:tcPr>
          <w:p w14:paraId="20FBB86C" w14:textId="77777777" w:rsidR="00CC2F60" w:rsidRPr="00FB2C88" w:rsidRDefault="00CC2F60" w:rsidP="00DD161A">
            <w:pPr>
              <w:rPr>
                <w:sz w:val="22"/>
                <w:szCs w:val="22"/>
                <w:lang w:eastAsia="ko-KR"/>
              </w:rPr>
            </w:pPr>
            <w:r w:rsidRPr="00FB2C88">
              <w:rPr>
                <w:sz w:val="22"/>
                <w:szCs w:val="22"/>
                <w:lang w:eastAsia="ko-KR"/>
              </w:rPr>
              <w:t>116 ms</w:t>
            </w:r>
          </w:p>
        </w:tc>
        <w:tc>
          <w:tcPr>
            <w:tcW w:w="851" w:type="dxa"/>
          </w:tcPr>
          <w:p w14:paraId="73DECEF0" w14:textId="77777777" w:rsidR="00CC2F60" w:rsidRPr="00FB2C88" w:rsidRDefault="00CC2F60" w:rsidP="00DD161A">
            <w:pPr>
              <w:rPr>
                <w:sz w:val="22"/>
                <w:szCs w:val="22"/>
                <w:lang w:eastAsia="ko-KR"/>
              </w:rPr>
            </w:pPr>
            <w:r w:rsidRPr="00FB2C88">
              <w:rPr>
                <w:sz w:val="22"/>
                <w:szCs w:val="22"/>
                <w:lang w:eastAsia="ko-KR"/>
              </w:rPr>
              <w:t>100 ms</w:t>
            </w:r>
          </w:p>
        </w:tc>
        <w:tc>
          <w:tcPr>
            <w:tcW w:w="992" w:type="dxa"/>
          </w:tcPr>
          <w:p w14:paraId="45B5C6DF" w14:textId="77777777" w:rsidR="00CC2F60" w:rsidRPr="00FB2C88" w:rsidRDefault="00CC2F60" w:rsidP="00DD161A">
            <w:pPr>
              <w:rPr>
                <w:sz w:val="22"/>
                <w:szCs w:val="22"/>
                <w:lang w:eastAsia="ko-KR"/>
              </w:rPr>
            </w:pPr>
            <w:r w:rsidRPr="00FB2C88">
              <w:rPr>
                <w:sz w:val="22"/>
                <w:szCs w:val="22"/>
                <w:lang w:eastAsia="ko-KR"/>
              </w:rPr>
              <w:t>136 ms</w:t>
            </w:r>
          </w:p>
        </w:tc>
        <w:tc>
          <w:tcPr>
            <w:tcW w:w="992" w:type="dxa"/>
          </w:tcPr>
          <w:p w14:paraId="699B3240" w14:textId="77777777" w:rsidR="00CC2F60" w:rsidRPr="00FB2C88" w:rsidRDefault="00CC2F60" w:rsidP="00DD161A">
            <w:pPr>
              <w:rPr>
                <w:sz w:val="22"/>
                <w:szCs w:val="22"/>
                <w:lang w:eastAsia="ko-KR"/>
              </w:rPr>
            </w:pPr>
            <w:r w:rsidRPr="00FB2C88">
              <w:rPr>
                <w:sz w:val="22"/>
                <w:szCs w:val="22"/>
                <w:lang w:eastAsia="ko-KR"/>
              </w:rPr>
              <w:t>120 ms</w:t>
            </w:r>
          </w:p>
        </w:tc>
        <w:tc>
          <w:tcPr>
            <w:tcW w:w="1134" w:type="dxa"/>
          </w:tcPr>
          <w:p w14:paraId="01E3A7E8" w14:textId="77777777" w:rsidR="00CC2F60" w:rsidRPr="00FB2C88" w:rsidRDefault="00CC2F60" w:rsidP="00DD161A">
            <w:pPr>
              <w:rPr>
                <w:sz w:val="22"/>
                <w:szCs w:val="22"/>
                <w:lang w:eastAsia="ko-KR"/>
              </w:rPr>
            </w:pPr>
            <w:r w:rsidRPr="00FB2C88">
              <w:rPr>
                <w:sz w:val="22"/>
                <w:szCs w:val="22"/>
                <w:lang w:eastAsia="ko-KR"/>
              </w:rPr>
              <w:t>136 ms</w:t>
            </w:r>
          </w:p>
        </w:tc>
        <w:tc>
          <w:tcPr>
            <w:tcW w:w="992" w:type="dxa"/>
          </w:tcPr>
          <w:p w14:paraId="15AD1CEA" w14:textId="77777777" w:rsidR="00CC2F60" w:rsidRPr="00FB2C88" w:rsidRDefault="00CC2F60" w:rsidP="00DD161A">
            <w:pPr>
              <w:rPr>
                <w:sz w:val="22"/>
                <w:szCs w:val="22"/>
                <w:lang w:eastAsia="ko-KR"/>
              </w:rPr>
            </w:pPr>
            <w:r w:rsidRPr="00FB2C88">
              <w:rPr>
                <w:sz w:val="22"/>
                <w:szCs w:val="22"/>
                <w:lang w:eastAsia="ko-KR"/>
              </w:rPr>
              <w:t>120 ms</w:t>
            </w:r>
          </w:p>
        </w:tc>
      </w:tr>
      <w:tr w:rsidR="00CC2F60" w:rsidRPr="00FB2C88" w14:paraId="58F9B7BB" w14:textId="77777777" w:rsidTr="00AB268E">
        <w:tc>
          <w:tcPr>
            <w:tcW w:w="861" w:type="dxa"/>
            <w:vMerge/>
            <w:shd w:val="clear" w:color="auto" w:fill="DEEAF6" w:themeFill="accent1" w:themeFillTint="33"/>
          </w:tcPr>
          <w:p w14:paraId="4CB7E4BA" w14:textId="77777777" w:rsidR="00CC2F60" w:rsidRPr="00FB2C88" w:rsidRDefault="00CC2F60" w:rsidP="00DD161A">
            <w:pPr>
              <w:rPr>
                <w:sz w:val="22"/>
                <w:szCs w:val="22"/>
                <w:lang w:eastAsia="ko-KR"/>
              </w:rPr>
            </w:pPr>
          </w:p>
        </w:tc>
        <w:tc>
          <w:tcPr>
            <w:tcW w:w="835" w:type="dxa"/>
          </w:tcPr>
          <w:p w14:paraId="45CE81DF" w14:textId="77777777" w:rsidR="00CC2F60" w:rsidRPr="00FB2C88" w:rsidRDefault="00CC2F60" w:rsidP="00DD161A">
            <w:pPr>
              <w:jc w:val="center"/>
              <w:rPr>
                <w:sz w:val="22"/>
                <w:szCs w:val="22"/>
                <w:lang w:eastAsia="ko-KR"/>
              </w:rPr>
            </w:pPr>
            <w:r w:rsidRPr="00FB2C88">
              <w:rPr>
                <w:sz w:val="22"/>
                <w:szCs w:val="22"/>
                <w:lang w:eastAsia="ko-KR"/>
              </w:rPr>
              <w:t>4</w:t>
            </w:r>
          </w:p>
        </w:tc>
        <w:tc>
          <w:tcPr>
            <w:tcW w:w="993" w:type="dxa"/>
          </w:tcPr>
          <w:p w14:paraId="1E591ABC" w14:textId="77777777" w:rsidR="00CC2F60" w:rsidRPr="00FB2C88" w:rsidRDefault="00CC2F60" w:rsidP="00DD161A">
            <w:pPr>
              <w:rPr>
                <w:sz w:val="22"/>
                <w:szCs w:val="22"/>
                <w:lang w:eastAsia="ko-KR"/>
              </w:rPr>
            </w:pPr>
            <w:r w:rsidRPr="00FB2C88">
              <w:rPr>
                <w:sz w:val="22"/>
                <w:szCs w:val="22"/>
                <w:lang w:eastAsia="ko-KR"/>
              </w:rPr>
              <w:t>204 ms</w:t>
            </w:r>
          </w:p>
        </w:tc>
        <w:tc>
          <w:tcPr>
            <w:tcW w:w="992" w:type="dxa"/>
          </w:tcPr>
          <w:p w14:paraId="5B636627" w14:textId="77777777" w:rsidR="00CC2F60" w:rsidRPr="00FB2C88" w:rsidRDefault="00CC2F60" w:rsidP="00DD161A">
            <w:pPr>
              <w:rPr>
                <w:sz w:val="22"/>
                <w:szCs w:val="22"/>
                <w:lang w:eastAsia="ko-KR"/>
              </w:rPr>
            </w:pPr>
            <w:r w:rsidRPr="00FB2C88">
              <w:rPr>
                <w:sz w:val="22"/>
                <w:szCs w:val="22"/>
                <w:lang w:eastAsia="ko-KR"/>
              </w:rPr>
              <w:t>172 ms</w:t>
            </w:r>
          </w:p>
        </w:tc>
        <w:tc>
          <w:tcPr>
            <w:tcW w:w="992" w:type="dxa"/>
          </w:tcPr>
          <w:p w14:paraId="0F52C76E" w14:textId="77777777" w:rsidR="00CC2F60" w:rsidRPr="00FB2C88" w:rsidRDefault="00CC2F60" w:rsidP="00DD161A">
            <w:pPr>
              <w:rPr>
                <w:sz w:val="22"/>
                <w:szCs w:val="22"/>
                <w:lang w:eastAsia="ko-KR"/>
              </w:rPr>
            </w:pPr>
            <w:r w:rsidRPr="00FB2C88">
              <w:rPr>
                <w:sz w:val="22"/>
                <w:szCs w:val="22"/>
                <w:lang w:eastAsia="ko-KR"/>
              </w:rPr>
              <w:t>232 ms</w:t>
            </w:r>
          </w:p>
        </w:tc>
        <w:tc>
          <w:tcPr>
            <w:tcW w:w="851" w:type="dxa"/>
          </w:tcPr>
          <w:p w14:paraId="75B97198" w14:textId="77777777" w:rsidR="00CC2F60" w:rsidRPr="00FB2C88" w:rsidRDefault="00CC2F60" w:rsidP="00DD161A">
            <w:pPr>
              <w:rPr>
                <w:sz w:val="22"/>
                <w:szCs w:val="22"/>
                <w:lang w:eastAsia="ko-KR"/>
              </w:rPr>
            </w:pPr>
            <w:r w:rsidRPr="00FB2C88">
              <w:rPr>
                <w:sz w:val="22"/>
                <w:szCs w:val="22"/>
                <w:lang w:eastAsia="ko-KR"/>
              </w:rPr>
              <w:t>200 ms</w:t>
            </w:r>
          </w:p>
        </w:tc>
        <w:tc>
          <w:tcPr>
            <w:tcW w:w="992" w:type="dxa"/>
          </w:tcPr>
          <w:p w14:paraId="6647BB9E" w14:textId="77777777" w:rsidR="00CC2F60" w:rsidRPr="00FB2C88" w:rsidRDefault="00CC2F60" w:rsidP="00DD161A">
            <w:pPr>
              <w:rPr>
                <w:sz w:val="22"/>
                <w:szCs w:val="22"/>
                <w:lang w:eastAsia="ko-KR"/>
              </w:rPr>
            </w:pPr>
            <w:r w:rsidRPr="00FB2C88">
              <w:rPr>
                <w:sz w:val="22"/>
                <w:szCs w:val="22"/>
                <w:lang w:eastAsia="ko-KR"/>
              </w:rPr>
              <w:t>272 ms</w:t>
            </w:r>
          </w:p>
        </w:tc>
        <w:tc>
          <w:tcPr>
            <w:tcW w:w="992" w:type="dxa"/>
          </w:tcPr>
          <w:p w14:paraId="68F58FB6" w14:textId="77777777" w:rsidR="00CC2F60" w:rsidRPr="00FB2C88" w:rsidRDefault="00CC2F60" w:rsidP="00DD161A">
            <w:pPr>
              <w:rPr>
                <w:sz w:val="22"/>
                <w:szCs w:val="22"/>
                <w:lang w:eastAsia="ko-KR"/>
              </w:rPr>
            </w:pPr>
            <w:r w:rsidRPr="00FB2C88">
              <w:rPr>
                <w:sz w:val="22"/>
                <w:szCs w:val="22"/>
                <w:lang w:eastAsia="ko-KR"/>
              </w:rPr>
              <w:t>240 ms</w:t>
            </w:r>
          </w:p>
        </w:tc>
        <w:tc>
          <w:tcPr>
            <w:tcW w:w="1134" w:type="dxa"/>
          </w:tcPr>
          <w:p w14:paraId="2F9727DD" w14:textId="77777777" w:rsidR="00CC2F60" w:rsidRPr="00FB2C88" w:rsidRDefault="00CC2F60" w:rsidP="00DD161A">
            <w:pPr>
              <w:rPr>
                <w:sz w:val="22"/>
                <w:szCs w:val="22"/>
                <w:lang w:eastAsia="ko-KR"/>
              </w:rPr>
            </w:pPr>
            <w:r w:rsidRPr="00FB2C88">
              <w:rPr>
                <w:sz w:val="22"/>
                <w:szCs w:val="22"/>
                <w:lang w:eastAsia="ko-KR"/>
              </w:rPr>
              <w:t>272 ms</w:t>
            </w:r>
          </w:p>
        </w:tc>
        <w:tc>
          <w:tcPr>
            <w:tcW w:w="992" w:type="dxa"/>
          </w:tcPr>
          <w:p w14:paraId="54E10E98" w14:textId="77777777" w:rsidR="00CC2F60" w:rsidRPr="00FB2C88" w:rsidRDefault="00CC2F60" w:rsidP="00DD161A">
            <w:pPr>
              <w:rPr>
                <w:sz w:val="22"/>
                <w:szCs w:val="22"/>
                <w:lang w:eastAsia="ko-KR"/>
              </w:rPr>
            </w:pPr>
            <w:r w:rsidRPr="00FB2C88">
              <w:rPr>
                <w:sz w:val="22"/>
                <w:szCs w:val="22"/>
                <w:lang w:eastAsia="ko-KR"/>
              </w:rPr>
              <w:t>320 ms</w:t>
            </w:r>
          </w:p>
        </w:tc>
      </w:tr>
      <w:tr w:rsidR="00CC2F60" w:rsidRPr="00FB2C88" w14:paraId="0DA6E358" w14:textId="77777777" w:rsidTr="00AB268E">
        <w:tc>
          <w:tcPr>
            <w:tcW w:w="861" w:type="dxa"/>
            <w:vMerge w:val="restart"/>
            <w:shd w:val="clear" w:color="auto" w:fill="DEEAF6" w:themeFill="accent1" w:themeFillTint="33"/>
          </w:tcPr>
          <w:p w14:paraId="7F0A6AF4" w14:textId="77777777" w:rsidR="00CC2F60" w:rsidRPr="00FB2C88" w:rsidRDefault="00CC2F60" w:rsidP="00DD161A">
            <w:pPr>
              <w:rPr>
                <w:sz w:val="22"/>
                <w:szCs w:val="22"/>
                <w:lang w:eastAsia="ko-KR"/>
              </w:rPr>
            </w:pPr>
          </w:p>
          <w:p w14:paraId="4DB613AB" w14:textId="77777777" w:rsidR="00CC2F60" w:rsidRPr="00FB2C88" w:rsidRDefault="00CC2F60" w:rsidP="00DD161A">
            <w:pPr>
              <w:rPr>
                <w:sz w:val="22"/>
                <w:szCs w:val="22"/>
                <w:lang w:eastAsia="ko-KR"/>
              </w:rPr>
            </w:pPr>
            <w:r w:rsidRPr="00FB2C88">
              <w:rPr>
                <w:sz w:val="22"/>
                <w:szCs w:val="22"/>
                <w:lang w:eastAsia="ko-KR"/>
              </w:rPr>
              <w:t>GEO</w:t>
            </w:r>
          </w:p>
        </w:tc>
        <w:tc>
          <w:tcPr>
            <w:tcW w:w="835" w:type="dxa"/>
          </w:tcPr>
          <w:p w14:paraId="5D1D58DE" w14:textId="77777777" w:rsidR="00CC2F60" w:rsidRPr="00FB2C88" w:rsidRDefault="00CC2F60" w:rsidP="00DD161A">
            <w:pPr>
              <w:jc w:val="center"/>
              <w:rPr>
                <w:sz w:val="22"/>
                <w:szCs w:val="22"/>
                <w:lang w:eastAsia="ko-KR"/>
              </w:rPr>
            </w:pPr>
            <w:r w:rsidRPr="00FB2C88">
              <w:rPr>
                <w:sz w:val="22"/>
                <w:szCs w:val="22"/>
                <w:lang w:eastAsia="ko-KR"/>
              </w:rPr>
              <w:t>1</w:t>
            </w:r>
          </w:p>
        </w:tc>
        <w:tc>
          <w:tcPr>
            <w:tcW w:w="993" w:type="dxa"/>
          </w:tcPr>
          <w:p w14:paraId="49E71D02" w14:textId="77777777" w:rsidR="00CC2F60" w:rsidRPr="00FB2C88" w:rsidRDefault="00CC2F60" w:rsidP="00DD161A">
            <w:pPr>
              <w:rPr>
                <w:sz w:val="22"/>
                <w:szCs w:val="22"/>
                <w:lang w:eastAsia="ko-KR"/>
              </w:rPr>
            </w:pPr>
            <w:r w:rsidRPr="00FB2C88">
              <w:rPr>
                <w:sz w:val="22"/>
                <w:szCs w:val="22"/>
                <w:lang w:eastAsia="ko-KR"/>
              </w:rPr>
              <w:t>567 ms</w:t>
            </w:r>
          </w:p>
        </w:tc>
        <w:tc>
          <w:tcPr>
            <w:tcW w:w="992" w:type="dxa"/>
          </w:tcPr>
          <w:p w14:paraId="42509FD5" w14:textId="77777777" w:rsidR="00CC2F60" w:rsidRPr="00FB2C88" w:rsidRDefault="00CC2F60" w:rsidP="00DD161A">
            <w:pPr>
              <w:rPr>
                <w:sz w:val="22"/>
                <w:szCs w:val="22"/>
                <w:lang w:eastAsia="ko-KR"/>
              </w:rPr>
            </w:pPr>
            <w:r w:rsidRPr="00FB2C88">
              <w:rPr>
                <w:sz w:val="22"/>
                <w:szCs w:val="22"/>
                <w:lang w:eastAsia="ko-KR"/>
              </w:rPr>
              <w:t>549 ms</w:t>
            </w:r>
          </w:p>
        </w:tc>
        <w:tc>
          <w:tcPr>
            <w:tcW w:w="992" w:type="dxa"/>
          </w:tcPr>
          <w:p w14:paraId="2A107A82" w14:textId="77777777" w:rsidR="00CC2F60" w:rsidRPr="00FB2C88" w:rsidRDefault="00CC2F60" w:rsidP="00DD161A">
            <w:pPr>
              <w:rPr>
                <w:sz w:val="22"/>
                <w:szCs w:val="22"/>
                <w:lang w:eastAsia="ko-KR"/>
              </w:rPr>
            </w:pPr>
            <w:r w:rsidRPr="00FB2C88">
              <w:rPr>
                <w:sz w:val="22"/>
                <w:szCs w:val="22"/>
                <w:lang w:eastAsia="ko-KR"/>
              </w:rPr>
              <w:t>574 ms</w:t>
            </w:r>
          </w:p>
        </w:tc>
        <w:tc>
          <w:tcPr>
            <w:tcW w:w="851" w:type="dxa"/>
          </w:tcPr>
          <w:p w14:paraId="553895AE" w14:textId="77777777" w:rsidR="00CC2F60" w:rsidRPr="00FB2C88" w:rsidRDefault="00CC2F60" w:rsidP="00DD161A">
            <w:pPr>
              <w:rPr>
                <w:sz w:val="22"/>
                <w:szCs w:val="22"/>
                <w:lang w:eastAsia="ko-KR"/>
              </w:rPr>
            </w:pPr>
            <w:r w:rsidRPr="00FB2C88">
              <w:rPr>
                <w:sz w:val="22"/>
                <w:szCs w:val="22"/>
                <w:lang w:eastAsia="ko-KR"/>
              </w:rPr>
              <w:t>556 ms</w:t>
            </w:r>
          </w:p>
        </w:tc>
        <w:tc>
          <w:tcPr>
            <w:tcW w:w="992" w:type="dxa"/>
          </w:tcPr>
          <w:p w14:paraId="76D326D9" w14:textId="77777777" w:rsidR="00CC2F60" w:rsidRPr="00FB2C88" w:rsidRDefault="00CC2F60" w:rsidP="00DD161A">
            <w:pPr>
              <w:rPr>
                <w:sz w:val="22"/>
                <w:szCs w:val="22"/>
                <w:lang w:eastAsia="ko-KR"/>
              </w:rPr>
            </w:pPr>
            <w:r w:rsidRPr="00FB2C88">
              <w:rPr>
                <w:sz w:val="22"/>
                <w:szCs w:val="22"/>
                <w:lang w:eastAsia="ko-KR"/>
              </w:rPr>
              <w:t>584 ms</w:t>
            </w:r>
          </w:p>
        </w:tc>
        <w:tc>
          <w:tcPr>
            <w:tcW w:w="992" w:type="dxa"/>
          </w:tcPr>
          <w:p w14:paraId="1D864F97" w14:textId="77777777" w:rsidR="00CC2F60" w:rsidRPr="00FB2C88" w:rsidRDefault="00CC2F60" w:rsidP="00DD161A">
            <w:pPr>
              <w:rPr>
                <w:sz w:val="22"/>
                <w:szCs w:val="22"/>
                <w:lang w:eastAsia="ko-KR"/>
              </w:rPr>
            </w:pPr>
            <w:r w:rsidRPr="00FB2C88">
              <w:rPr>
                <w:sz w:val="22"/>
                <w:szCs w:val="22"/>
                <w:lang w:eastAsia="ko-KR"/>
              </w:rPr>
              <w:t>566 ms</w:t>
            </w:r>
          </w:p>
        </w:tc>
        <w:tc>
          <w:tcPr>
            <w:tcW w:w="1134" w:type="dxa"/>
          </w:tcPr>
          <w:p w14:paraId="44A817F7" w14:textId="77777777" w:rsidR="00CC2F60" w:rsidRPr="00FB2C88" w:rsidRDefault="00CC2F60" w:rsidP="00DD161A">
            <w:pPr>
              <w:rPr>
                <w:sz w:val="22"/>
                <w:szCs w:val="22"/>
                <w:lang w:eastAsia="ko-KR"/>
              </w:rPr>
            </w:pPr>
            <w:r w:rsidRPr="00FB2C88">
              <w:rPr>
                <w:sz w:val="22"/>
                <w:szCs w:val="22"/>
                <w:lang w:eastAsia="ko-KR"/>
              </w:rPr>
              <w:t>584 ms</w:t>
            </w:r>
          </w:p>
        </w:tc>
        <w:tc>
          <w:tcPr>
            <w:tcW w:w="992" w:type="dxa"/>
          </w:tcPr>
          <w:p w14:paraId="7FAC3CD6" w14:textId="77777777" w:rsidR="00CC2F60" w:rsidRPr="00FB2C88" w:rsidRDefault="00CC2F60" w:rsidP="00DD161A">
            <w:pPr>
              <w:rPr>
                <w:sz w:val="22"/>
                <w:szCs w:val="22"/>
                <w:lang w:eastAsia="ko-KR"/>
              </w:rPr>
            </w:pPr>
            <w:r w:rsidRPr="00FB2C88">
              <w:rPr>
                <w:sz w:val="22"/>
                <w:szCs w:val="22"/>
                <w:lang w:eastAsia="ko-KR"/>
              </w:rPr>
              <w:t>566 ms</w:t>
            </w:r>
          </w:p>
        </w:tc>
      </w:tr>
      <w:tr w:rsidR="00CC2F60" w:rsidRPr="00FB2C88" w14:paraId="70FDD51F" w14:textId="77777777" w:rsidTr="00AB268E">
        <w:tc>
          <w:tcPr>
            <w:tcW w:w="861" w:type="dxa"/>
            <w:vMerge/>
            <w:shd w:val="clear" w:color="auto" w:fill="DEEAF6" w:themeFill="accent1" w:themeFillTint="33"/>
          </w:tcPr>
          <w:p w14:paraId="566C5559" w14:textId="77777777" w:rsidR="00CC2F60" w:rsidRPr="00FB2C88" w:rsidRDefault="00CC2F60" w:rsidP="00DD161A">
            <w:pPr>
              <w:rPr>
                <w:sz w:val="22"/>
                <w:szCs w:val="22"/>
                <w:lang w:eastAsia="ko-KR"/>
              </w:rPr>
            </w:pPr>
          </w:p>
        </w:tc>
        <w:tc>
          <w:tcPr>
            <w:tcW w:w="835" w:type="dxa"/>
          </w:tcPr>
          <w:p w14:paraId="151321E2" w14:textId="77777777" w:rsidR="00CC2F60" w:rsidRPr="00FB2C88" w:rsidRDefault="00CC2F60" w:rsidP="00DD161A">
            <w:pPr>
              <w:jc w:val="center"/>
              <w:rPr>
                <w:sz w:val="22"/>
                <w:szCs w:val="22"/>
                <w:lang w:eastAsia="ko-KR"/>
              </w:rPr>
            </w:pPr>
            <w:r w:rsidRPr="00FB2C88">
              <w:rPr>
                <w:sz w:val="22"/>
                <w:szCs w:val="22"/>
                <w:lang w:eastAsia="ko-KR"/>
              </w:rPr>
              <w:t>2</w:t>
            </w:r>
          </w:p>
        </w:tc>
        <w:tc>
          <w:tcPr>
            <w:tcW w:w="993" w:type="dxa"/>
          </w:tcPr>
          <w:p w14:paraId="1A0799D2" w14:textId="77777777" w:rsidR="00CC2F60" w:rsidRPr="00FB2C88" w:rsidRDefault="00CC2F60" w:rsidP="00DD161A">
            <w:pPr>
              <w:rPr>
                <w:sz w:val="22"/>
                <w:szCs w:val="22"/>
                <w:lang w:eastAsia="ko-KR"/>
              </w:rPr>
            </w:pPr>
            <w:r w:rsidRPr="00FB2C88">
              <w:rPr>
                <w:sz w:val="22"/>
                <w:szCs w:val="22"/>
                <w:lang w:eastAsia="ko-KR"/>
              </w:rPr>
              <w:t>1134 ms</w:t>
            </w:r>
          </w:p>
        </w:tc>
        <w:tc>
          <w:tcPr>
            <w:tcW w:w="992" w:type="dxa"/>
          </w:tcPr>
          <w:p w14:paraId="30A4C20A" w14:textId="77777777" w:rsidR="00CC2F60" w:rsidRPr="00FB2C88" w:rsidRDefault="00CC2F60" w:rsidP="00DD161A">
            <w:pPr>
              <w:rPr>
                <w:sz w:val="22"/>
                <w:szCs w:val="22"/>
                <w:lang w:eastAsia="ko-KR"/>
              </w:rPr>
            </w:pPr>
            <w:r w:rsidRPr="00FB2C88">
              <w:rPr>
                <w:sz w:val="22"/>
                <w:szCs w:val="22"/>
                <w:lang w:eastAsia="ko-KR"/>
              </w:rPr>
              <w:t>1098 ms</w:t>
            </w:r>
          </w:p>
        </w:tc>
        <w:tc>
          <w:tcPr>
            <w:tcW w:w="992" w:type="dxa"/>
          </w:tcPr>
          <w:p w14:paraId="3BB4CEAD" w14:textId="77777777" w:rsidR="00CC2F60" w:rsidRPr="00FB2C88" w:rsidRDefault="00CC2F60" w:rsidP="00DD161A">
            <w:pPr>
              <w:rPr>
                <w:sz w:val="22"/>
                <w:szCs w:val="22"/>
                <w:lang w:eastAsia="ko-KR"/>
              </w:rPr>
            </w:pPr>
            <w:r w:rsidRPr="00FB2C88">
              <w:rPr>
                <w:sz w:val="22"/>
                <w:szCs w:val="22"/>
                <w:lang w:eastAsia="ko-KR"/>
              </w:rPr>
              <w:t>1148 ms</w:t>
            </w:r>
          </w:p>
        </w:tc>
        <w:tc>
          <w:tcPr>
            <w:tcW w:w="851" w:type="dxa"/>
          </w:tcPr>
          <w:p w14:paraId="2269A2E8" w14:textId="77777777" w:rsidR="00CC2F60" w:rsidRPr="00FB2C88" w:rsidRDefault="00CC2F60" w:rsidP="00DD161A">
            <w:pPr>
              <w:rPr>
                <w:sz w:val="22"/>
                <w:szCs w:val="22"/>
                <w:lang w:eastAsia="ko-KR"/>
              </w:rPr>
            </w:pPr>
            <w:r w:rsidRPr="00FB2C88">
              <w:rPr>
                <w:sz w:val="22"/>
                <w:szCs w:val="22"/>
                <w:lang w:eastAsia="ko-KR"/>
              </w:rPr>
              <w:t>1112 ms</w:t>
            </w:r>
          </w:p>
        </w:tc>
        <w:tc>
          <w:tcPr>
            <w:tcW w:w="992" w:type="dxa"/>
          </w:tcPr>
          <w:p w14:paraId="499B72E0" w14:textId="77777777" w:rsidR="00CC2F60" w:rsidRPr="00FB2C88" w:rsidRDefault="00CC2F60" w:rsidP="00DD161A">
            <w:pPr>
              <w:rPr>
                <w:sz w:val="22"/>
                <w:szCs w:val="22"/>
                <w:lang w:eastAsia="ko-KR"/>
              </w:rPr>
            </w:pPr>
            <w:r w:rsidRPr="00FB2C88">
              <w:rPr>
                <w:sz w:val="22"/>
                <w:szCs w:val="22"/>
                <w:lang w:eastAsia="ko-KR"/>
              </w:rPr>
              <w:t>1168 ms</w:t>
            </w:r>
          </w:p>
        </w:tc>
        <w:tc>
          <w:tcPr>
            <w:tcW w:w="992" w:type="dxa"/>
          </w:tcPr>
          <w:p w14:paraId="6B92D7FC" w14:textId="77777777" w:rsidR="00CC2F60" w:rsidRPr="00FB2C88" w:rsidRDefault="00CC2F60" w:rsidP="00DD161A">
            <w:pPr>
              <w:rPr>
                <w:sz w:val="22"/>
                <w:szCs w:val="22"/>
                <w:lang w:eastAsia="ko-KR"/>
              </w:rPr>
            </w:pPr>
            <w:r w:rsidRPr="00FB2C88">
              <w:rPr>
                <w:sz w:val="22"/>
                <w:szCs w:val="22"/>
                <w:lang w:eastAsia="ko-KR"/>
              </w:rPr>
              <w:t>1132 ms</w:t>
            </w:r>
          </w:p>
        </w:tc>
        <w:tc>
          <w:tcPr>
            <w:tcW w:w="1134" w:type="dxa"/>
          </w:tcPr>
          <w:p w14:paraId="7B74CBDD" w14:textId="77777777" w:rsidR="00CC2F60" w:rsidRPr="00FB2C88" w:rsidRDefault="00CC2F60" w:rsidP="00DD161A">
            <w:pPr>
              <w:rPr>
                <w:sz w:val="22"/>
                <w:szCs w:val="22"/>
                <w:lang w:eastAsia="ko-KR"/>
              </w:rPr>
            </w:pPr>
            <w:r w:rsidRPr="00FB2C88">
              <w:rPr>
                <w:sz w:val="22"/>
                <w:szCs w:val="22"/>
                <w:lang w:eastAsia="ko-KR"/>
              </w:rPr>
              <w:t>1168 ms</w:t>
            </w:r>
          </w:p>
        </w:tc>
        <w:tc>
          <w:tcPr>
            <w:tcW w:w="992" w:type="dxa"/>
          </w:tcPr>
          <w:p w14:paraId="4ABDDE16" w14:textId="77777777" w:rsidR="00CC2F60" w:rsidRPr="00FB2C88" w:rsidRDefault="00CC2F60" w:rsidP="00DD161A">
            <w:pPr>
              <w:rPr>
                <w:sz w:val="22"/>
                <w:szCs w:val="22"/>
                <w:lang w:eastAsia="ko-KR"/>
              </w:rPr>
            </w:pPr>
            <w:r w:rsidRPr="00FB2C88">
              <w:rPr>
                <w:sz w:val="22"/>
                <w:szCs w:val="22"/>
                <w:lang w:eastAsia="ko-KR"/>
              </w:rPr>
              <w:t>1132 ms</w:t>
            </w:r>
          </w:p>
        </w:tc>
      </w:tr>
      <w:tr w:rsidR="00CC2F60" w:rsidRPr="00FB2C88" w14:paraId="28B0C46E" w14:textId="77777777" w:rsidTr="00AB268E">
        <w:tc>
          <w:tcPr>
            <w:tcW w:w="861" w:type="dxa"/>
            <w:vMerge/>
            <w:shd w:val="clear" w:color="auto" w:fill="DEEAF6" w:themeFill="accent1" w:themeFillTint="33"/>
          </w:tcPr>
          <w:p w14:paraId="54E5EC03" w14:textId="77777777" w:rsidR="00CC2F60" w:rsidRPr="00FB2C88" w:rsidRDefault="00CC2F60" w:rsidP="00DD161A">
            <w:pPr>
              <w:rPr>
                <w:sz w:val="22"/>
                <w:szCs w:val="22"/>
                <w:lang w:eastAsia="ko-KR"/>
              </w:rPr>
            </w:pPr>
          </w:p>
        </w:tc>
        <w:tc>
          <w:tcPr>
            <w:tcW w:w="835" w:type="dxa"/>
          </w:tcPr>
          <w:p w14:paraId="139C22B5" w14:textId="77777777" w:rsidR="00CC2F60" w:rsidRPr="00FB2C88" w:rsidRDefault="00CC2F60" w:rsidP="00DD161A">
            <w:pPr>
              <w:jc w:val="center"/>
              <w:rPr>
                <w:sz w:val="22"/>
                <w:szCs w:val="22"/>
                <w:lang w:eastAsia="ko-KR"/>
              </w:rPr>
            </w:pPr>
            <w:r w:rsidRPr="00FB2C88">
              <w:rPr>
                <w:sz w:val="22"/>
                <w:szCs w:val="22"/>
                <w:lang w:eastAsia="ko-KR"/>
              </w:rPr>
              <w:t>4</w:t>
            </w:r>
          </w:p>
        </w:tc>
        <w:tc>
          <w:tcPr>
            <w:tcW w:w="993" w:type="dxa"/>
          </w:tcPr>
          <w:p w14:paraId="67EC37A4" w14:textId="77777777" w:rsidR="00CC2F60" w:rsidRPr="00FB2C88" w:rsidRDefault="00CC2F60" w:rsidP="00DD161A">
            <w:pPr>
              <w:rPr>
                <w:sz w:val="22"/>
                <w:szCs w:val="22"/>
                <w:lang w:eastAsia="ko-KR"/>
              </w:rPr>
            </w:pPr>
            <w:r w:rsidRPr="00FB2C88">
              <w:rPr>
                <w:sz w:val="22"/>
                <w:szCs w:val="22"/>
                <w:lang w:eastAsia="ko-KR"/>
              </w:rPr>
              <w:t>2268 ms</w:t>
            </w:r>
          </w:p>
        </w:tc>
        <w:tc>
          <w:tcPr>
            <w:tcW w:w="992" w:type="dxa"/>
          </w:tcPr>
          <w:p w14:paraId="6C1F9020" w14:textId="77777777" w:rsidR="00CC2F60" w:rsidRPr="00FB2C88" w:rsidRDefault="00CC2F60" w:rsidP="00DD161A">
            <w:pPr>
              <w:rPr>
                <w:sz w:val="22"/>
                <w:szCs w:val="22"/>
                <w:lang w:eastAsia="ko-KR"/>
              </w:rPr>
            </w:pPr>
            <w:r w:rsidRPr="00FB2C88">
              <w:rPr>
                <w:sz w:val="22"/>
                <w:szCs w:val="22"/>
                <w:lang w:eastAsia="ko-KR"/>
              </w:rPr>
              <w:t>2196 ms</w:t>
            </w:r>
          </w:p>
        </w:tc>
        <w:tc>
          <w:tcPr>
            <w:tcW w:w="992" w:type="dxa"/>
          </w:tcPr>
          <w:p w14:paraId="11E91E01" w14:textId="77777777" w:rsidR="00CC2F60" w:rsidRPr="00FB2C88" w:rsidRDefault="00CC2F60" w:rsidP="00DD161A">
            <w:pPr>
              <w:rPr>
                <w:sz w:val="22"/>
                <w:szCs w:val="22"/>
                <w:lang w:eastAsia="ko-KR"/>
              </w:rPr>
            </w:pPr>
            <w:r w:rsidRPr="00FB2C88">
              <w:rPr>
                <w:sz w:val="22"/>
                <w:szCs w:val="22"/>
                <w:lang w:eastAsia="ko-KR"/>
              </w:rPr>
              <w:t>2296 ms</w:t>
            </w:r>
          </w:p>
        </w:tc>
        <w:tc>
          <w:tcPr>
            <w:tcW w:w="851" w:type="dxa"/>
          </w:tcPr>
          <w:p w14:paraId="3730C1F0" w14:textId="77777777" w:rsidR="00CC2F60" w:rsidRPr="00FB2C88" w:rsidRDefault="00CC2F60" w:rsidP="00DD161A">
            <w:pPr>
              <w:rPr>
                <w:sz w:val="22"/>
                <w:szCs w:val="22"/>
                <w:lang w:eastAsia="ko-KR"/>
              </w:rPr>
            </w:pPr>
            <w:r w:rsidRPr="00FB2C88">
              <w:rPr>
                <w:sz w:val="22"/>
                <w:szCs w:val="22"/>
                <w:lang w:eastAsia="ko-KR"/>
              </w:rPr>
              <w:t>2224 ms</w:t>
            </w:r>
          </w:p>
        </w:tc>
        <w:tc>
          <w:tcPr>
            <w:tcW w:w="992" w:type="dxa"/>
          </w:tcPr>
          <w:p w14:paraId="648CE927" w14:textId="77777777" w:rsidR="00CC2F60" w:rsidRPr="00FB2C88" w:rsidRDefault="00CC2F60" w:rsidP="00DD161A">
            <w:pPr>
              <w:rPr>
                <w:sz w:val="22"/>
                <w:szCs w:val="22"/>
                <w:highlight w:val="yellow"/>
                <w:lang w:eastAsia="ko-KR"/>
              </w:rPr>
            </w:pPr>
            <w:r w:rsidRPr="00FB2C88">
              <w:rPr>
                <w:sz w:val="22"/>
                <w:szCs w:val="22"/>
                <w:highlight w:val="yellow"/>
                <w:lang w:eastAsia="ko-KR"/>
              </w:rPr>
              <w:t>2336 ms</w:t>
            </w:r>
          </w:p>
        </w:tc>
        <w:tc>
          <w:tcPr>
            <w:tcW w:w="992" w:type="dxa"/>
          </w:tcPr>
          <w:p w14:paraId="0CD97CA0" w14:textId="77777777" w:rsidR="00CC2F60" w:rsidRPr="00FB2C88" w:rsidRDefault="00CC2F60" w:rsidP="00DD161A">
            <w:pPr>
              <w:rPr>
                <w:sz w:val="22"/>
                <w:szCs w:val="22"/>
                <w:highlight w:val="yellow"/>
                <w:lang w:eastAsia="ko-KR"/>
              </w:rPr>
            </w:pPr>
            <w:r w:rsidRPr="00FB2C88">
              <w:rPr>
                <w:sz w:val="22"/>
                <w:szCs w:val="22"/>
                <w:highlight w:val="yellow"/>
                <w:lang w:eastAsia="ko-KR"/>
              </w:rPr>
              <w:t>2264 ms</w:t>
            </w:r>
          </w:p>
        </w:tc>
        <w:tc>
          <w:tcPr>
            <w:tcW w:w="1134" w:type="dxa"/>
          </w:tcPr>
          <w:p w14:paraId="0E8EB87B" w14:textId="77777777" w:rsidR="00CC2F60" w:rsidRPr="00FB2C88" w:rsidRDefault="00CC2F60" w:rsidP="00DD161A">
            <w:pPr>
              <w:rPr>
                <w:sz w:val="22"/>
                <w:szCs w:val="22"/>
                <w:highlight w:val="yellow"/>
                <w:lang w:eastAsia="ko-KR"/>
              </w:rPr>
            </w:pPr>
            <w:r w:rsidRPr="00FB2C88">
              <w:rPr>
                <w:sz w:val="22"/>
                <w:szCs w:val="22"/>
                <w:highlight w:val="yellow"/>
                <w:lang w:eastAsia="ko-KR"/>
              </w:rPr>
              <w:t>2336 ms</w:t>
            </w:r>
          </w:p>
        </w:tc>
        <w:tc>
          <w:tcPr>
            <w:tcW w:w="992" w:type="dxa"/>
          </w:tcPr>
          <w:p w14:paraId="1447FC8F" w14:textId="77777777" w:rsidR="00CC2F60" w:rsidRPr="00FB2C88" w:rsidRDefault="00CC2F60" w:rsidP="00DD161A">
            <w:pPr>
              <w:rPr>
                <w:sz w:val="22"/>
                <w:szCs w:val="22"/>
                <w:highlight w:val="yellow"/>
                <w:lang w:eastAsia="ko-KR"/>
              </w:rPr>
            </w:pPr>
            <w:r w:rsidRPr="00FB2C88">
              <w:rPr>
                <w:sz w:val="22"/>
                <w:szCs w:val="22"/>
                <w:highlight w:val="yellow"/>
                <w:lang w:eastAsia="ko-KR"/>
              </w:rPr>
              <w:t>2264 ms</w:t>
            </w:r>
          </w:p>
        </w:tc>
      </w:tr>
    </w:tbl>
    <w:p w14:paraId="206C7892" w14:textId="77777777" w:rsidR="00CC2F60" w:rsidRPr="00FB2C88" w:rsidRDefault="00CC2F60" w:rsidP="00CC2F60">
      <w:pPr>
        <w:jc w:val="center"/>
        <w:rPr>
          <w:i/>
          <w:sz w:val="22"/>
          <w:szCs w:val="22"/>
          <w:lang w:eastAsia="ko-KR"/>
        </w:rPr>
      </w:pPr>
      <w:r w:rsidRPr="00FB2C88">
        <w:rPr>
          <w:b/>
          <w:i/>
          <w:sz w:val="22"/>
          <w:szCs w:val="22"/>
          <w:lang w:eastAsia="ko-KR"/>
        </w:rPr>
        <w:t>Table 2</w:t>
      </w:r>
      <w:r w:rsidRPr="00FB2C88">
        <w:rPr>
          <w:i/>
          <w:sz w:val="22"/>
          <w:szCs w:val="22"/>
          <w:lang w:eastAsia="ko-KR"/>
        </w:rPr>
        <w:t>: Latency due to HARQ stalling and HARQ re-transmissions</w:t>
      </w:r>
    </w:p>
    <w:p w14:paraId="7C5A2CE3" w14:textId="4FF9C3FB" w:rsidR="00CC2F60" w:rsidRDefault="00CC2F60" w:rsidP="00CC2F60">
      <w:pPr>
        <w:rPr>
          <w:rFonts w:eastAsia="Malgun Gothic"/>
          <w:sz w:val="22"/>
          <w:szCs w:val="22"/>
          <w:lang w:eastAsia="ko-KR"/>
        </w:rPr>
      </w:pPr>
    </w:p>
    <w:p w14:paraId="2803AB11" w14:textId="7CE79BCF" w:rsidR="00CC2F60" w:rsidRDefault="00AB268E" w:rsidP="00AB268E">
      <w:pPr>
        <w:pStyle w:val="BodyText"/>
        <w:jc w:val="both"/>
        <w:rPr>
          <w:b/>
          <w:i/>
          <w:sz w:val="22"/>
          <w:szCs w:val="22"/>
          <w:lang w:eastAsia="ko-KR"/>
        </w:rPr>
      </w:pPr>
      <w:r w:rsidRPr="00FB2C88">
        <w:rPr>
          <w:b/>
          <w:i/>
          <w:sz w:val="22"/>
          <w:szCs w:val="22"/>
          <w:lang w:eastAsia="ko-KR"/>
        </w:rPr>
        <w:t xml:space="preserve">Observation </w:t>
      </w:r>
      <w:r w:rsidR="00A50C2B">
        <w:rPr>
          <w:b/>
          <w:i/>
          <w:sz w:val="22"/>
          <w:szCs w:val="22"/>
          <w:lang w:eastAsia="ko-KR"/>
        </w:rPr>
        <w:t>3</w:t>
      </w:r>
      <w:r w:rsidRPr="00FB2C88">
        <w:rPr>
          <w:b/>
          <w:i/>
          <w:sz w:val="22"/>
          <w:szCs w:val="22"/>
          <w:lang w:eastAsia="ko-KR"/>
        </w:rPr>
        <w:t xml:space="preserve">: </w:t>
      </w:r>
      <w:r w:rsidRPr="00FB2C88">
        <w:rPr>
          <w:i/>
          <w:sz w:val="22"/>
          <w:szCs w:val="22"/>
          <w:lang w:eastAsia="ko-KR"/>
        </w:rPr>
        <w:t xml:space="preserve">for NB-IoT, the maximum latency with 2 HARQ processes with up to 4 HARQ </w:t>
      </w:r>
      <w:r w:rsidR="00E6284A">
        <w:rPr>
          <w:i/>
          <w:sz w:val="22"/>
          <w:szCs w:val="22"/>
          <w:lang w:eastAsia="ko-KR"/>
        </w:rPr>
        <w:t>re-</w:t>
      </w:r>
      <w:r w:rsidRPr="00FB2C88">
        <w:rPr>
          <w:i/>
          <w:sz w:val="22"/>
          <w:szCs w:val="22"/>
          <w:lang w:eastAsia="ko-KR"/>
        </w:rPr>
        <w:t>transmissions is 2264 ms.</w:t>
      </w:r>
      <w:r w:rsidRPr="00FB2C88">
        <w:rPr>
          <w:b/>
          <w:i/>
          <w:sz w:val="22"/>
          <w:szCs w:val="22"/>
          <w:lang w:eastAsia="ko-KR"/>
        </w:rPr>
        <w:t xml:space="preserve"> </w:t>
      </w:r>
    </w:p>
    <w:p w14:paraId="08E08AB6" w14:textId="7D0AD976" w:rsidR="001E1D05" w:rsidRDefault="001E1D05" w:rsidP="00AB268E">
      <w:pPr>
        <w:pStyle w:val="BodyText"/>
        <w:jc w:val="both"/>
        <w:rPr>
          <w:bCs/>
          <w:iCs/>
          <w:sz w:val="22"/>
          <w:szCs w:val="22"/>
          <w:lang w:eastAsia="ko-KR"/>
        </w:rPr>
      </w:pPr>
    </w:p>
    <w:p w14:paraId="1A842163" w14:textId="64C9E69A" w:rsidR="00E6201B" w:rsidRPr="00E97604" w:rsidRDefault="00EE5ADA" w:rsidP="00E97604">
      <w:pPr>
        <w:pStyle w:val="Heading2"/>
        <w:rPr>
          <w:rFonts w:ascii="Times New Roman" w:hAnsi="Times New Roman" w:cs="Times New Roman"/>
          <w:color w:val="000000" w:themeColor="text1"/>
          <w:sz w:val="22"/>
          <w:szCs w:val="22"/>
          <w:lang w:eastAsia="ko-KR"/>
        </w:rPr>
      </w:pPr>
      <w:r w:rsidRPr="00104919">
        <w:rPr>
          <w:rFonts w:ascii="Times New Roman" w:hAnsi="Times New Roman" w:cs="Times New Roman"/>
          <w:color w:val="000000" w:themeColor="text1"/>
          <w:sz w:val="22"/>
          <w:szCs w:val="22"/>
          <w:lang w:eastAsia="ko-KR"/>
        </w:rPr>
        <w:t xml:space="preserve">2.3 </w:t>
      </w:r>
      <w:r w:rsidR="00B73898" w:rsidRPr="00104919">
        <w:rPr>
          <w:rFonts w:ascii="Times New Roman" w:hAnsi="Times New Roman" w:cs="Times New Roman"/>
          <w:color w:val="000000" w:themeColor="text1"/>
          <w:sz w:val="22"/>
          <w:szCs w:val="22"/>
          <w:lang w:eastAsia="ko-KR"/>
        </w:rPr>
        <w:t xml:space="preserve">Disabling of </w:t>
      </w:r>
      <w:r w:rsidRPr="00104919">
        <w:rPr>
          <w:rFonts w:ascii="Times New Roman" w:hAnsi="Times New Roman" w:cs="Times New Roman"/>
          <w:color w:val="000000" w:themeColor="text1"/>
          <w:sz w:val="22"/>
          <w:szCs w:val="22"/>
          <w:lang w:eastAsia="ko-KR"/>
        </w:rPr>
        <w:t xml:space="preserve">HARQ </w:t>
      </w:r>
      <w:r w:rsidR="00B73898" w:rsidRPr="00104919">
        <w:rPr>
          <w:rFonts w:ascii="Times New Roman" w:hAnsi="Times New Roman" w:cs="Times New Roman"/>
          <w:color w:val="000000" w:themeColor="text1"/>
          <w:sz w:val="22"/>
          <w:szCs w:val="22"/>
          <w:lang w:eastAsia="ko-KR"/>
        </w:rPr>
        <w:t>Feedback</w:t>
      </w:r>
    </w:p>
    <w:p w14:paraId="38FDC355" w14:textId="0F50B956" w:rsidR="00F306C1" w:rsidRDefault="00EE558D" w:rsidP="00F306C1">
      <w:pPr>
        <w:jc w:val="both"/>
        <w:rPr>
          <w:color w:val="000000" w:themeColor="text1"/>
          <w:sz w:val="22"/>
          <w:szCs w:val="22"/>
          <w:lang w:eastAsia="ko-KR"/>
        </w:rPr>
      </w:pPr>
      <w:r w:rsidRPr="00104919">
        <w:rPr>
          <w:color w:val="000000" w:themeColor="text1"/>
          <w:sz w:val="22"/>
          <w:szCs w:val="22"/>
          <w:lang w:eastAsia="ko-KR"/>
        </w:rPr>
        <w:t xml:space="preserve">The data rates achievable in LEO and GEO </w:t>
      </w:r>
      <w:r w:rsidR="00E97604" w:rsidRPr="00104919">
        <w:rPr>
          <w:color w:val="000000" w:themeColor="text1"/>
          <w:sz w:val="22"/>
          <w:szCs w:val="22"/>
          <w:lang w:eastAsia="ko-KR"/>
        </w:rPr>
        <w:t>with disabling of HARQ feedback</w:t>
      </w:r>
      <w:r w:rsidR="00E97604">
        <w:rPr>
          <w:color w:val="000000" w:themeColor="text1"/>
          <w:sz w:val="22"/>
          <w:szCs w:val="22"/>
          <w:lang w:eastAsia="ko-KR"/>
        </w:rPr>
        <w:t xml:space="preserve"> can</w:t>
      </w:r>
      <w:r w:rsidRPr="00104919">
        <w:rPr>
          <w:color w:val="000000" w:themeColor="text1"/>
          <w:sz w:val="22"/>
          <w:szCs w:val="22"/>
          <w:lang w:eastAsia="ko-KR"/>
        </w:rPr>
        <w:t xml:space="preserve"> be consistent with cellular, as shown for NB-</w:t>
      </w:r>
      <w:r w:rsidR="009B342B">
        <w:rPr>
          <w:color w:val="000000" w:themeColor="text1"/>
          <w:sz w:val="22"/>
          <w:szCs w:val="22"/>
          <w:lang w:eastAsia="ko-KR"/>
        </w:rPr>
        <w:t>I</w:t>
      </w:r>
      <w:r w:rsidRPr="00104919">
        <w:rPr>
          <w:color w:val="000000" w:themeColor="text1"/>
          <w:sz w:val="22"/>
          <w:szCs w:val="22"/>
          <w:lang w:eastAsia="ko-KR"/>
        </w:rPr>
        <w:t>oT in Table 3.</w:t>
      </w:r>
      <w:r w:rsidR="00104919" w:rsidRPr="00104919">
        <w:rPr>
          <w:color w:val="000000" w:themeColor="text1"/>
          <w:sz w:val="22"/>
          <w:szCs w:val="22"/>
          <w:lang w:eastAsia="ko-KR"/>
        </w:rPr>
        <w:t xml:space="preserve"> </w:t>
      </w:r>
      <w:r w:rsidRPr="00104919">
        <w:rPr>
          <w:color w:val="000000" w:themeColor="text1"/>
          <w:sz w:val="22"/>
          <w:szCs w:val="22"/>
          <w:lang w:eastAsia="ko-KR"/>
        </w:rPr>
        <w:t xml:space="preserve">Disabling of HARQ feedback </w:t>
      </w:r>
      <w:r w:rsidR="00790927">
        <w:rPr>
          <w:color w:val="000000" w:themeColor="text1"/>
          <w:sz w:val="22"/>
          <w:szCs w:val="22"/>
          <w:lang w:eastAsia="ko-KR"/>
        </w:rPr>
        <w:t xml:space="preserve">may </w:t>
      </w:r>
      <w:r w:rsidRPr="00104919">
        <w:rPr>
          <w:color w:val="000000" w:themeColor="text1"/>
          <w:sz w:val="22"/>
          <w:szCs w:val="22"/>
          <w:lang w:eastAsia="ko-KR"/>
        </w:rPr>
        <w:t xml:space="preserve">also reduce latency as HARQ re-transmissions are not done at the MAC layer. </w:t>
      </w:r>
    </w:p>
    <w:p w14:paraId="26E2C041" w14:textId="77777777" w:rsidR="00790927" w:rsidRDefault="00790927" w:rsidP="00F306C1">
      <w:pPr>
        <w:jc w:val="both"/>
        <w:rPr>
          <w:color w:val="000000" w:themeColor="text1"/>
          <w:sz w:val="22"/>
          <w:szCs w:val="22"/>
          <w:lang w:eastAsia="ko-KR"/>
        </w:rPr>
      </w:pPr>
    </w:p>
    <w:p w14:paraId="196D4084" w14:textId="77777777" w:rsidR="00790927" w:rsidRDefault="00790927" w:rsidP="00790927">
      <w:pPr>
        <w:pStyle w:val="BodyText"/>
        <w:jc w:val="both"/>
        <w:rPr>
          <w:b/>
          <w:i/>
          <w:color w:val="000000" w:themeColor="text1"/>
          <w:sz w:val="22"/>
          <w:szCs w:val="22"/>
          <w:lang w:eastAsia="ko-KR"/>
        </w:rPr>
      </w:pPr>
      <w:r w:rsidRPr="00104919">
        <w:rPr>
          <w:b/>
          <w:i/>
          <w:color w:val="000000" w:themeColor="text1"/>
          <w:sz w:val="22"/>
          <w:szCs w:val="22"/>
          <w:lang w:eastAsia="ko-KR"/>
        </w:rPr>
        <w:t xml:space="preserve">Observation </w:t>
      </w:r>
      <w:r>
        <w:rPr>
          <w:b/>
          <w:i/>
          <w:color w:val="000000" w:themeColor="text1"/>
          <w:sz w:val="22"/>
          <w:szCs w:val="22"/>
          <w:lang w:eastAsia="ko-KR"/>
        </w:rPr>
        <w:t>4</w:t>
      </w:r>
      <w:r w:rsidRPr="00104919">
        <w:rPr>
          <w:b/>
          <w:i/>
          <w:color w:val="000000" w:themeColor="text1"/>
          <w:sz w:val="22"/>
          <w:szCs w:val="22"/>
          <w:lang w:eastAsia="ko-KR"/>
        </w:rPr>
        <w:t xml:space="preserve">: </w:t>
      </w:r>
      <w:r w:rsidRPr="00104919">
        <w:rPr>
          <w:i/>
          <w:color w:val="000000" w:themeColor="text1"/>
          <w:sz w:val="22"/>
          <w:szCs w:val="22"/>
          <w:lang w:eastAsia="ko-KR"/>
        </w:rPr>
        <w:t>for NB-IoT,</w:t>
      </w:r>
      <w:r w:rsidRPr="00CA2C4C">
        <w:rPr>
          <w:i/>
          <w:color w:val="000000" w:themeColor="text1"/>
          <w:sz w:val="22"/>
          <w:szCs w:val="22"/>
          <w:lang w:eastAsia="ko-KR"/>
        </w:rPr>
        <w:t xml:space="preserve"> disabling of HARQ feedback avoids the issue of </w:t>
      </w:r>
      <w:r w:rsidRPr="00104919">
        <w:rPr>
          <w:i/>
          <w:color w:val="000000" w:themeColor="text1"/>
          <w:sz w:val="22"/>
          <w:szCs w:val="22"/>
          <w:lang w:eastAsia="ko-KR"/>
        </w:rPr>
        <w:t>HARQ stalling and allows data rates consistent with cellular NB-IoT / eMTC.</w:t>
      </w:r>
      <w:r w:rsidRPr="00104919">
        <w:rPr>
          <w:b/>
          <w:i/>
          <w:color w:val="000000" w:themeColor="text1"/>
          <w:sz w:val="22"/>
          <w:szCs w:val="22"/>
          <w:lang w:eastAsia="ko-KR"/>
        </w:rPr>
        <w:t xml:space="preserve"> </w:t>
      </w:r>
    </w:p>
    <w:p w14:paraId="14191B6E" w14:textId="77777777" w:rsidR="000B2F67" w:rsidRDefault="000B2F67" w:rsidP="000B2F67">
      <w:pPr>
        <w:pStyle w:val="BodyText"/>
        <w:jc w:val="both"/>
        <w:rPr>
          <w:bCs/>
          <w:iCs/>
          <w:sz w:val="22"/>
          <w:szCs w:val="22"/>
          <w:lang w:eastAsia="ko-KR"/>
        </w:rPr>
      </w:pPr>
    </w:p>
    <w:tbl>
      <w:tblPr>
        <w:tblStyle w:val="TableGrid"/>
        <w:tblW w:w="9776" w:type="dxa"/>
        <w:tblLook w:val="04A0" w:firstRow="1" w:lastRow="0" w:firstColumn="1" w:lastColumn="0" w:noHBand="0" w:noVBand="1"/>
      </w:tblPr>
      <w:tblGrid>
        <w:gridCol w:w="1072"/>
        <w:gridCol w:w="1092"/>
        <w:gridCol w:w="1044"/>
        <w:gridCol w:w="1074"/>
        <w:gridCol w:w="1096"/>
        <w:gridCol w:w="1096"/>
        <w:gridCol w:w="1096"/>
        <w:gridCol w:w="1101"/>
        <w:gridCol w:w="1105"/>
      </w:tblGrid>
      <w:tr w:rsidR="000B2F67" w:rsidRPr="00104919" w14:paraId="5AE1C275" w14:textId="77777777" w:rsidTr="00A52BDA">
        <w:tc>
          <w:tcPr>
            <w:tcW w:w="1072" w:type="dxa"/>
            <w:vMerge w:val="restart"/>
          </w:tcPr>
          <w:p w14:paraId="223E0508" w14:textId="77777777" w:rsidR="000B2F67" w:rsidRPr="00104919" w:rsidRDefault="000B2F67" w:rsidP="00A52BDA">
            <w:pPr>
              <w:rPr>
                <w:color w:val="000000" w:themeColor="text1"/>
                <w:sz w:val="22"/>
                <w:szCs w:val="22"/>
                <w:lang w:eastAsia="ko-KR"/>
              </w:rPr>
            </w:pPr>
          </w:p>
        </w:tc>
        <w:tc>
          <w:tcPr>
            <w:tcW w:w="2136" w:type="dxa"/>
            <w:gridSpan w:val="2"/>
            <w:shd w:val="clear" w:color="auto" w:fill="DEEAF6" w:themeFill="accent1" w:themeFillTint="33"/>
          </w:tcPr>
          <w:p w14:paraId="4053D4FB" w14:textId="77777777" w:rsidR="000B2F67" w:rsidRPr="00104919" w:rsidRDefault="000B2F67" w:rsidP="00A52BDA">
            <w:pPr>
              <w:jc w:val="center"/>
              <w:rPr>
                <w:color w:val="000000" w:themeColor="text1"/>
                <w:sz w:val="22"/>
                <w:szCs w:val="22"/>
                <w:lang w:eastAsia="ko-KR"/>
              </w:rPr>
            </w:pPr>
            <w:r w:rsidRPr="00104919">
              <w:rPr>
                <w:color w:val="000000" w:themeColor="text1"/>
                <w:sz w:val="22"/>
                <w:szCs w:val="22"/>
                <w:lang w:eastAsia="ko-KR"/>
              </w:rPr>
              <w:t>Rel-13                            1 HARQ Process,        TBS=680 bits (DL)           TBS 1000 bits (UL)</w:t>
            </w:r>
          </w:p>
        </w:tc>
        <w:tc>
          <w:tcPr>
            <w:tcW w:w="2170" w:type="dxa"/>
            <w:gridSpan w:val="2"/>
            <w:shd w:val="clear" w:color="auto" w:fill="DEEAF6" w:themeFill="accent1" w:themeFillTint="33"/>
          </w:tcPr>
          <w:p w14:paraId="6B1E6930" w14:textId="77777777" w:rsidR="000B2F67" w:rsidRPr="00104919" w:rsidRDefault="000B2F67" w:rsidP="00A52BDA">
            <w:pPr>
              <w:jc w:val="center"/>
              <w:rPr>
                <w:color w:val="000000" w:themeColor="text1"/>
                <w:sz w:val="22"/>
                <w:szCs w:val="22"/>
                <w:lang w:eastAsia="ko-KR"/>
              </w:rPr>
            </w:pPr>
            <w:r w:rsidRPr="00104919">
              <w:rPr>
                <w:color w:val="000000" w:themeColor="text1"/>
                <w:sz w:val="22"/>
                <w:szCs w:val="22"/>
                <w:lang w:eastAsia="ko-KR"/>
              </w:rPr>
              <w:t>Rel-14                             1 HARQ Process           TBS=2536 bits</w:t>
            </w:r>
          </w:p>
        </w:tc>
        <w:tc>
          <w:tcPr>
            <w:tcW w:w="2192" w:type="dxa"/>
            <w:gridSpan w:val="2"/>
            <w:shd w:val="clear" w:color="auto" w:fill="DEEAF6" w:themeFill="accent1" w:themeFillTint="33"/>
          </w:tcPr>
          <w:p w14:paraId="08B645A3" w14:textId="77777777" w:rsidR="000B2F67" w:rsidRPr="00104919" w:rsidRDefault="000B2F67" w:rsidP="00A52BDA">
            <w:pPr>
              <w:jc w:val="center"/>
              <w:rPr>
                <w:color w:val="000000" w:themeColor="text1"/>
                <w:sz w:val="22"/>
                <w:szCs w:val="22"/>
                <w:lang w:eastAsia="ko-KR"/>
              </w:rPr>
            </w:pPr>
            <w:r w:rsidRPr="00104919">
              <w:rPr>
                <w:color w:val="000000" w:themeColor="text1"/>
                <w:sz w:val="22"/>
                <w:szCs w:val="22"/>
                <w:lang w:eastAsia="ko-KR"/>
              </w:rPr>
              <w:t>Rel-14                             2-HARQ Processes  TBS=2536 bits</w:t>
            </w:r>
          </w:p>
        </w:tc>
        <w:tc>
          <w:tcPr>
            <w:tcW w:w="2206" w:type="dxa"/>
            <w:gridSpan w:val="2"/>
            <w:shd w:val="clear" w:color="auto" w:fill="DEEAF6" w:themeFill="accent1" w:themeFillTint="33"/>
          </w:tcPr>
          <w:p w14:paraId="539A209B" w14:textId="77777777" w:rsidR="000B2F67" w:rsidRPr="00104919" w:rsidRDefault="000B2F67" w:rsidP="00A52BDA">
            <w:pPr>
              <w:jc w:val="center"/>
              <w:rPr>
                <w:color w:val="000000" w:themeColor="text1"/>
                <w:sz w:val="22"/>
                <w:szCs w:val="22"/>
                <w:lang w:eastAsia="ko-KR"/>
              </w:rPr>
            </w:pPr>
            <w:r w:rsidRPr="00104919">
              <w:rPr>
                <w:color w:val="000000" w:themeColor="text1"/>
                <w:sz w:val="22"/>
                <w:szCs w:val="22"/>
                <w:lang w:eastAsia="ko-KR"/>
              </w:rPr>
              <w:t>Rel-17                               2-HARQ Processes    TBS=2536 bits                       16 QAM</w:t>
            </w:r>
          </w:p>
        </w:tc>
      </w:tr>
      <w:tr w:rsidR="000B2F67" w:rsidRPr="00104919" w14:paraId="4115A8AC" w14:textId="77777777" w:rsidTr="00A52BDA">
        <w:tc>
          <w:tcPr>
            <w:tcW w:w="1072" w:type="dxa"/>
            <w:vMerge/>
          </w:tcPr>
          <w:p w14:paraId="21EDEEC7" w14:textId="77777777" w:rsidR="000B2F67" w:rsidRPr="00104919" w:rsidRDefault="000B2F67" w:rsidP="00A52BDA">
            <w:pPr>
              <w:rPr>
                <w:color w:val="000000" w:themeColor="text1"/>
                <w:sz w:val="22"/>
                <w:szCs w:val="22"/>
                <w:lang w:eastAsia="ko-KR"/>
              </w:rPr>
            </w:pPr>
          </w:p>
        </w:tc>
        <w:tc>
          <w:tcPr>
            <w:tcW w:w="1092" w:type="dxa"/>
          </w:tcPr>
          <w:p w14:paraId="3FEE0DD4" w14:textId="77777777" w:rsidR="000B2F67" w:rsidRPr="00104919" w:rsidRDefault="000B2F67" w:rsidP="00A52BDA">
            <w:pPr>
              <w:jc w:val="center"/>
              <w:rPr>
                <w:color w:val="000000" w:themeColor="text1"/>
                <w:sz w:val="22"/>
                <w:szCs w:val="22"/>
                <w:lang w:eastAsia="ko-KR"/>
              </w:rPr>
            </w:pPr>
            <w:r w:rsidRPr="00104919">
              <w:rPr>
                <w:color w:val="000000" w:themeColor="text1"/>
                <w:sz w:val="22"/>
                <w:szCs w:val="22"/>
                <w:lang w:eastAsia="ko-KR"/>
              </w:rPr>
              <w:t>DL</w:t>
            </w:r>
          </w:p>
        </w:tc>
        <w:tc>
          <w:tcPr>
            <w:tcW w:w="1044" w:type="dxa"/>
          </w:tcPr>
          <w:p w14:paraId="2A954713" w14:textId="77777777" w:rsidR="000B2F67" w:rsidRPr="00104919" w:rsidRDefault="000B2F67" w:rsidP="00A52BDA">
            <w:pPr>
              <w:jc w:val="center"/>
              <w:rPr>
                <w:color w:val="000000" w:themeColor="text1"/>
                <w:sz w:val="22"/>
                <w:szCs w:val="22"/>
                <w:lang w:eastAsia="ko-KR"/>
              </w:rPr>
            </w:pPr>
            <w:r w:rsidRPr="00104919">
              <w:rPr>
                <w:color w:val="000000" w:themeColor="text1"/>
                <w:sz w:val="22"/>
                <w:szCs w:val="22"/>
                <w:lang w:eastAsia="ko-KR"/>
              </w:rPr>
              <w:t>UL</w:t>
            </w:r>
          </w:p>
        </w:tc>
        <w:tc>
          <w:tcPr>
            <w:tcW w:w="1074" w:type="dxa"/>
          </w:tcPr>
          <w:p w14:paraId="3BD45B33" w14:textId="77777777" w:rsidR="000B2F67" w:rsidRPr="00104919" w:rsidRDefault="000B2F67" w:rsidP="00A52BDA">
            <w:pPr>
              <w:jc w:val="center"/>
              <w:rPr>
                <w:color w:val="000000" w:themeColor="text1"/>
                <w:sz w:val="22"/>
                <w:szCs w:val="22"/>
                <w:lang w:eastAsia="ko-KR"/>
              </w:rPr>
            </w:pPr>
            <w:r w:rsidRPr="00104919">
              <w:rPr>
                <w:color w:val="000000" w:themeColor="text1"/>
                <w:sz w:val="22"/>
                <w:szCs w:val="22"/>
                <w:lang w:eastAsia="ko-KR"/>
              </w:rPr>
              <w:t>DL</w:t>
            </w:r>
          </w:p>
        </w:tc>
        <w:tc>
          <w:tcPr>
            <w:tcW w:w="1096" w:type="dxa"/>
          </w:tcPr>
          <w:p w14:paraId="5CBB8F50" w14:textId="77777777" w:rsidR="000B2F67" w:rsidRPr="00104919" w:rsidRDefault="000B2F67" w:rsidP="00A52BDA">
            <w:pPr>
              <w:jc w:val="center"/>
              <w:rPr>
                <w:color w:val="000000" w:themeColor="text1"/>
                <w:sz w:val="22"/>
                <w:szCs w:val="22"/>
                <w:lang w:eastAsia="ko-KR"/>
              </w:rPr>
            </w:pPr>
            <w:r w:rsidRPr="00104919">
              <w:rPr>
                <w:color w:val="000000" w:themeColor="text1"/>
                <w:sz w:val="22"/>
                <w:szCs w:val="22"/>
                <w:lang w:eastAsia="ko-KR"/>
              </w:rPr>
              <w:t>UL</w:t>
            </w:r>
          </w:p>
        </w:tc>
        <w:tc>
          <w:tcPr>
            <w:tcW w:w="1096" w:type="dxa"/>
          </w:tcPr>
          <w:p w14:paraId="2275DD76" w14:textId="77777777" w:rsidR="000B2F67" w:rsidRPr="00104919" w:rsidRDefault="000B2F67" w:rsidP="00A52BDA">
            <w:pPr>
              <w:jc w:val="center"/>
              <w:rPr>
                <w:color w:val="000000" w:themeColor="text1"/>
                <w:sz w:val="22"/>
                <w:szCs w:val="22"/>
                <w:lang w:eastAsia="ko-KR"/>
              </w:rPr>
            </w:pPr>
            <w:r w:rsidRPr="00104919">
              <w:rPr>
                <w:color w:val="000000" w:themeColor="text1"/>
                <w:sz w:val="22"/>
                <w:szCs w:val="22"/>
                <w:lang w:eastAsia="ko-KR"/>
              </w:rPr>
              <w:t>DL</w:t>
            </w:r>
          </w:p>
        </w:tc>
        <w:tc>
          <w:tcPr>
            <w:tcW w:w="1096" w:type="dxa"/>
          </w:tcPr>
          <w:p w14:paraId="1EBDB2D7" w14:textId="77777777" w:rsidR="000B2F67" w:rsidRPr="00104919" w:rsidRDefault="000B2F67" w:rsidP="00A52BDA">
            <w:pPr>
              <w:jc w:val="center"/>
              <w:rPr>
                <w:color w:val="000000" w:themeColor="text1"/>
                <w:sz w:val="22"/>
                <w:szCs w:val="22"/>
                <w:lang w:eastAsia="ko-KR"/>
              </w:rPr>
            </w:pPr>
            <w:r w:rsidRPr="00104919">
              <w:rPr>
                <w:color w:val="000000" w:themeColor="text1"/>
                <w:sz w:val="22"/>
                <w:szCs w:val="22"/>
                <w:lang w:eastAsia="ko-KR"/>
              </w:rPr>
              <w:t>UL</w:t>
            </w:r>
          </w:p>
        </w:tc>
        <w:tc>
          <w:tcPr>
            <w:tcW w:w="1101" w:type="dxa"/>
          </w:tcPr>
          <w:p w14:paraId="6E8293B5" w14:textId="77777777" w:rsidR="000B2F67" w:rsidRPr="00104919" w:rsidRDefault="000B2F67" w:rsidP="00A52BDA">
            <w:pPr>
              <w:jc w:val="center"/>
              <w:rPr>
                <w:color w:val="000000" w:themeColor="text1"/>
                <w:sz w:val="22"/>
                <w:szCs w:val="22"/>
                <w:lang w:eastAsia="ko-KR"/>
              </w:rPr>
            </w:pPr>
            <w:r w:rsidRPr="00104919">
              <w:rPr>
                <w:color w:val="000000" w:themeColor="text1"/>
                <w:sz w:val="22"/>
                <w:szCs w:val="22"/>
                <w:lang w:eastAsia="ko-KR"/>
              </w:rPr>
              <w:t>DL</w:t>
            </w:r>
          </w:p>
        </w:tc>
        <w:tc>
          <w:tcPr>
            <w:tcW w:w="1105" w:type="dxa"/>
          </w:tcPr>
          <w:p w14:paraId="22696A09" w14:textId="77777777" w:rsidR="000B2F67" w:rsidRPr="00104919" w:rsidRDefault="000B2F67" w:rsidP="00A52BDA">
            <w:pPr>
              <w:jc w:val="center"/>
              <w:rPr>
                <w:color w:val="000000" w:themeColor="text1"/>
                <w:sz w:val="22"/>
                <w:szCs w:val="22"/>
                <w:lang w:eastAsia="ko-KR"/>
              </w:rPr>
            </w:pPr>
            <w:r w:rsidRPr="00104919">
              <w:rPr>
                <w:color w:val="000000" w:themeColor="text1"/>
                <w:sz w:val="22"/>
                <w:szCs w:val="22"/>
                <w:lang w:eastAsia="ko-KR"/>
              </w:rPr>
              <w:t>UL</w:t>
            </w:r>
          </w:p>
        </w:tc>
      </w:tr>
      <w:tr w:rsidR="000B2F67" w:rsidRPr="00104919" w14:paraId="15D81D3A" w14:textId="77777777" w:rsidTr="00A52BDA">
        <w:tc>
          <w:tcPr>
            <w:tcW w:w="1072" w:type="dxa"/>
            <w:shd w:val="clear" w:color="auto" w:fill="DEEAF6" w:themeFill="accent1" w:themeFillTint="33"/>
          </w:tcPr>
          <w:p w14:paraId="76F49A4F" w14:textId="77777777" w:rsidR="000B2F67" w:rsidRPr="00104919" w:rsidRDefault="000B2F67" w:rsidP="00A52BDA">
            <w:pPr>
              <w:rPr>
                <w:color w:val="000000" w:themeColor="text1"/>
                <w:sz w:val="22"/>
                <w:szCs w:val="22"/>
                <w:lang w:eastAsia="ko-KR"/>
              </w:rPr>
            </w:pPr>
            <w:r w:rsidRPr="00104919">
              <w:rPr>
                <w:color w:val="000000" w:themeColor="text1"/>
                <w:sz w:val="22"/>
                <w:szCs w:val="22"/>
                <w:lang w:eastAsia="ko-KR"/>
              </w:rPr>
              <w:t>Cellular</w:t>
            </w:r>
          </w:p>
        </w:tc>
        <w:tc>
          <w:tcPr>
            <w:tcW w:w="1092" w:type="dxa"/>
          </w:tcPr>
          <w:p w14:paraId="20D0C203" w14:textId="77777777" w:rsidR="000B2F67" w:rsidRPr="00104919" w:rsidRDefault="000B2F67" w:rsidP="00A52BDA">
            <w:pPr>
              <w:rPr>
                <w:color w:val="000000" w:themeColor="text1"/>
                <w:sz w:val="22"/>
                <w:szCs w:val="22"/>
                <w:lang w:eastAsia="ko-KR"/>
              </w:rPr>
            </w:pPr>
            <w:r w:rsidRPr="00104919">
              <w:rPr>
                <w:color w:val="000000" w:themeColor="text1"/>
                <w:sz w:val="22"/>
                <w:szCs w:val="22"/>
                <w:lang w:eastAsia="ko-KR"/>
              </w:rPr>
              <w:t>26.1 kbps</w:t>
            </w:r>
          </w:p>
        </w:tc>
        <w:tc>
          <w:tcPr>
            <w:tcW w:w="1044" w:type="dxa"/>
          </w:tcPr>
          <w:p w14:paraId="03AFA391" w14:textId="77777777" w:rsidR="000B2F67" w:rsidRPr="00104919" w:rsidRDefault="000B2F67" w:rsidP="00A52BDA">
            <w:pPr>
              <w:rPr>
                <w:color w:val="000000" w:themeColor="text1"/>
                <w:sz w:val="22"/>
                <w:szCs w:val="22"/>
                <w:lang w:eastAsia="ko-KR"/>
              </w:rPr>
            </w:pPr>
            <w:r w:rsidRPr="00104919">
              <w:rPr>
                <w:color w:val="000000" w:themeColor="text1"/>
                <w:sz w:val="22"/>
                <w:szCs w:val="22"/>
                <w:lang w:eastAsia="ko-KR"/>
              </w:rPr>
              <w:t>58.8 kbps</w:t>
            </w:r>
          </w:p>
        </w:tc>
        <w:tc>
          <w:tcPr>
            <w:tcW w:w="1074" w:type="dxa"/>
          </w:tcPr>
          <w:p w14:paraId="0422A72E" w14:textId="77777777" w:rsidR="000B2F67" w:rsidRPr="00104919" w:rsidRDefault="000B2F67" w:rsidP="00A52BDA">
            <w:pPr>
              <w:rPr>
                <w:color w:val="000000" w:themeColor="text1"/>
                <w:sz w:val="22"/>
                <w:szCs w:val="22"/>
                <w:lang w:eastAsia="ko-KR"/>
              </w:rPr>
            </w:pPr>
            <w:r w:rsidRPr="00104919">
              <w:rPr>
                <w:color w:val="000000" w:themeColor="text1"/>
                <w:sz w:val="22"/>
                <w:szCs w:val="22"/>
                <w:lang w:eastAsia="ko-KR"/>
              </w:rPr>
              <w:t>79.2 kbps</w:t>
            </w:r>
          </w:p>
        </w:tc>
        <w:tc>
          <w:tcPr>
            <w:tcW w:w="1096" w:type="dxa"/>
          </w:tcPr>
          <w:p w14:paraId="40743759" w14:textId="77777777" w:rsidR="000B2F67" w:rsidRPr="00104919" w:rsidRDefault="000B2F67" w:rsidP="00A52BDA">
            <w:pPr>
              <w:rPr>
                <w:color w:val="000000" w:themeColor="text1"/>
                <w:sz w:val="22"/>
                <w:szCs w:val="22"/>
                <w:lang w:eastAsia="ko-KR"/>
              </w:rPr>
            </w:pPr>
            <w:r w:rsidRPr="00104919">
              <w:rPr>
                <w:color w:val="000000" w:themeColor="text1"/>
                <w:sz w:val="22"/>
                <w:szCs w:val="22"/>
                <w:lang w:eastAsia="ko-KR"/>
              </w:rPr>
              <w:t>115.2 kbps</w:t>
            </w:r>
          </w:p>
        </w:tc>
        <w:tc>
          <w:tcPr>
            <w:tcW w:w="1096" w:type="dxa"/>
          </w:tcPr>
          <w:p w14:paraId="457C2E8B" w14:textId="77777777" w:rsidR="000B2F67" w:rsidRPr="00104919" w:rsidRDefault="000B2F67" w:rsidP="00A52BDA">
            <w:pPr>
              <w:rPr>
                <w:color w:val="000000" w:themeColor="text1"/>
                <w:sz w:val="22"/>
                <w:szCs w:val="22"/>
                <w:lang w:eastAsia="ko-KR"/>
              </w:rPr>
            </w:pPr>
            <w:r w:rsidRPr="00104919">
              <w:rPr>
                <w:color w:val="000000" w:themeColor="text1"/>
                <w:sz w:val="22"/>
                <w:szCs w:val="22"/>
                <w:lang w:eastAsia="ko-KR"/>
              </w:rPr>
              <w:t>126.8 kbps</w:t>
            </w:r>
          </w:p>
        </w:tc>
        <w:tc>
          <w:tcPr>
            <w:tcW w:w="1096" w:type="dxa"/>
          </w:tcPr>
          <w:p w14:paraId="481262D6" w14:textId="77777777" w:rsidR="000B2F67" w:rsidRPr="00104919" w:rsidRDefault="000B2F67" w:rsidP="00A52BDA">
            <w:pPr>
              <w:rPr>
                <w:color w:val="000000" w:themeColor="text1"/>
                <w:sz w:val="22"/>
                <w:szCs w:val="22"/>
                <w:lang w:eastAsia="ko-KR"/>
              </w:rPr>
            </w:pPr>
            <w:r w:rsidRPr="00104919">
              <w:rPr>
                <w:color w:val="000000" w:themeColor="text1"/>
                <w:sz w:val="22"/>
                <w:szCs w:val="22"/>
                <w:lang w:eastAsia="ko-KR"/>
              </w:rPr>
              <w:t>158.5 kbps</w:t>
            </w:r>
          </w:p>
        </w:tc>
        <w:tc>
          <w:tcPr>
            <w:tcW w:w="1101" w:type="dxa"/>
          </w:tcPr>
          <w:p w14:paraId="04668B81" w14:textId="77777777" w:rsidR="000B2F67" w:rsidRPr="00104919" w:rsidRDefault="000B2F67" w:rsidP="00A52BDA">
            <w:pPr>
              <w:rPr>
                <w:color w:val="000000" w:themeColor="text1"/>
                <w:sz w:val="22"/>
                <w:szCs w:val="22"/>
                <w:lang w:eastAsia="ko-KR"/>
              </w:rPr>
            </w:pPr>
            <w:r w:rsidRPr="00104919">
              <w:rPr>
                <w:color w:val="000000" w:themeColor="text1"/>
                <w:sz w:val="22"/>
                <w:szCs w:val="22"/>
                <w:lang w:eastAsia="ko-KR"/>
              </w:rPr>
              <w:t>253.6 kbps</w:t>
            </w:r>
          </w:p>
        </w:tc>
        <w:tc>
          <w:tcPr>
            <w:tcW w:w="1105" w:type="dxa"/>
          </w:tcPr>
          <w:p w14:paraId="6D028C95" w14:textId="77777777" w:rsidR="000B2F67" w:rsidRPr="00104919" w:rsidRDefault="000B2F67" w:rsidP="00A52BDA">
            <w:pPr>
              <w:rPr>
                <w:color w:val="000000" w:themeColor="text1"/>
                <w:sz w:val="22"/>
                <w:szCs w:val="22"/>
                <w:lang w:eastAsia="ko-KR"/>
              </w:rPr>
            </w:pPr>
            <w:r w:rsidRPr="00104919">
              <w:rPr>
                <w:color w:val="000000" w:themeColor="text1"/>
                <w:sz w:val="22"/>
                <w:szCs w:val="22"/>
                <w:lang w:eastAsia="ko-KR"/>
              </w:rPr>
              <w:t>317.0 kbps</w:t>
            </w:r>
          </w:p>
        </w:tc>
      </w:tr>
      <w:tr w:rsidR="000B2F67" w:rsidRPr="00104919" w14:paraId="6C96E449" w14:textId="77777777" w:rsidTr="00A52BDA">
        <w:tc>
          <w:tcPr>
            <w:tcW w:w="1072" w:type="dxa"/>
            <w:shd w:val="clear" w:color="auto" w:fill="DEEAF6" w:themeFill="accent1" w:themeFillTint="33"/>
          </w:tcPr>
          <w:p w14:paraId="1EE5FF88" w14:textId="77777777" w:rsidR="000B2F67" w:rsidRPr="00104919" w:rsidRDefault="000B2F67" w:rsidP="00A52BDA">
            <w:pPr>
              <w:rPr>
                <w:color w:val="000000" w:themeColor="text1"/>
                <w:sz w:val="22"/>
                <w:szCs w:val="22"/>
                <w:lang w:eastAsia="ko-KR"/>
              </w:rPr>
            </w:pPr>
            <w:r w:rsidRPr="00104919">
              <w:rPr>
                <w:color w:val="000000" w:themeColor="text1"/>
                <w:sz w:val="22"/>
                <w:szCs w:val="22"/>
                <w:lang w:eastAsia="ko-KR"/>
              </w:rPr>
              <w:t>LEO with HARQ feedback Disabling</w:t>
            </w:r>
          </w:p>
        </w:tc>
        <w:tc>
          <w:tcPr>
            <w:tcW w:w="1092" w:type="dxa"/>
          </w:tcPr>
          <w:p w14:paraId="7888C67D" w14:textId="77777777" w:rsidR="000B2F67" w:rsidRPr="00104919" w:rsidRDefault="000B2F67" w:rsidP="00A52BDA">
            <w:pPr>
              <w:rPr>
                <w:color w:val="000000" w:themeColor="text1"/>
                <w:sz w:val="22"/>
                <w:szCs w:val="22"/>
                <w:lang w:eastAsia="ko-KR"/>
              </w:rPr>
            </w:pPr>
            <w:r w:rsidRPr="00104919">
              <w:rPr>
                <w:color w:val="000000" w:themeColor="text1"/>
                <w:sz w:val="22"/>
                <w:szCs w:val="22"/>
                <w:lang w:eastAsia="ko-KR"/>
              </w:rPr>
              <w:t>26.1 kbps</w:t>
            </w:r>
          </w:p>
        </w:tc>
        <w:tc>
          <w:tcPr>
            <w:tcW w:w="1044" w:type="dxa"/>
          </w:tcPr>
          <w:p w14:paraId="3233B18E" w14:textId="77777777" w:rsidR="000B2F67" w:rsidRPr="00104919" w:rsidRDefault="000B2F67" w:rsidP="00A52BDA">
            <w:pPr>
              <w:rPr>
                <w:color w:val="000000" w:themeColor="text1"/>
                <w:sz w:val="22"/>
                <w:szCs w:val="22"/>
                <w:lang w:eastAsia="ko-KR"/>
              </w:rPr>
            </w:pPr>
            <w:r w:rsidRPr="00104919">
              <w:rPr>
                <w:color w:val="000000" w:themeColor="text1"/>
                <w:sz w:val="22"/>
                <w:szCs w:val="22"/>
                <w:lang w:eastAsia="ko-KR"/>
              </w:rPr>
              <w:t>58.8 kbps</w:t>
            </w:r>
          </w:p>
        </w:tc>
        <w:tc>
          <w:tcPr>
            <w:tcW w:w="1074" w:type="dxa"/>
          </w:tcPr>
          <w:p w14:paraId="042F7014" w14:textId="77777777" w:rsidR="000B2F67" w:rsidRPr="00104919" w:rsidRDefault="000B2F67" w:rsidP="00A52BDA">
            <w:pPr>
              <w:rPr>
                <w:color w:val="000000" w:themeColor="text1"/>
                <w:sz w:val="22"/>
                <w:szCs w:val="22"/>
                <w:lang w:eastAsia="ko-KR"/>
              </w:rPr>
            </w:pPr>
            <w:r w:rsidRPr="00104919">
              <w:rPr>
                <w:color w:val="000000" w:themeColor="text1"/>
                <w:sz w:val="22"/>
                <w:szCs w:val="22"/>
                <w:lang w:eastAsia="ko-KR"/>
              </w:rPr>
              <w:t>79.2 kbps</w:t>
            </w:r>
          </w:p>
        </w:tc>
        <w:tc>
          <w:tcPr>
            <w:tcW w:w="1096" w:type="dxa"/>
          </w:tcPr>
          <w:p w14:paraId="2AEB5A6D" w14:textId="77777777" w:rsidR="000B2F67" w:rsidRPr="00104919" w:rsidRDefault="000B2F67" w:rsidP="00A52BDA">
            <w:pPr>
              <w:rPr>
                <w:color w:val="000000" w:themeColor="text1"/>
                <w:sz w:val="22"/>
                <w:szCs w:val="22"/>
                <w:lang w:eastAsia="ko-KR"/>
              </w:rPr>
            </w:pPr>
            <w:r w:rsidRPr="00104919">
              <w:rPr>
                <w:color w:val="000000" w:themeColor="text1"/>
                <w:sz w:val="22"/>
                <w:szCs w:val="22"/>
                <w:lang w:eastAsia="ko-KR"/>
              </w:rPr>
              <w:t>115.2 kbps</w:t>
            </w:r>
          </w:p>
        </w:tc>
        <w:tc>
          <w:tcPr>
            <w:tcW w:w="1096" w:type="dxa"/>
          </w:tcPr>
          <w:p w14:paraId="21F8D30D" w14:textId="77777777" w:rsidR="000B2F67" w:rsidRPr="00104919" w:rsidRDefault="000B2F67" w:rsidP="00A52BDA">
            <w:pPr>
              <w:rPr>
                <w:color w:val="000000" w:themeColor="text1"/>
                <w:sz w:val="22"/>
                <w:szCs w:val="22"/>
                <w:lang w:eastAsia="ko-KR"/>
              </w:rPr>
            </w:pPr>
            <w:r w:rsidRPr="00104919">
              <w:rPr>
                <w:color w:val="000000" w:themeColor="text1"/>
                <w:sz w:val="22"/>
                <w:szCs w:val="22"/>
                <w:lang w:eastAsia="ko-KR"/>
              </w:rPr>
              <w:t>126.8 kbps</w:t>
            </w:r>
          </w:p>
        </w:tc>
        <w:tc>
          <w:tcPr>
            <w:tcW w:w="1096" w:type="dxa"/>
          </w:tcPr>
          <w:p w14:paraId="61C57030" w14:textId="77777777" w:rsidR="000B2F67" w:rsidRPr="00104919" w:rsidRDefault="000B2F67" w:rsidP="00A52BDA">
            <w:pPr>
              <w:rPr>
                <w:color w:val="000000" w:themeColor="text1"/>
                <w:sz w:val="22"/>
                <w:szCs w:val="22"/>
                <w:lang w:eastAsia="ko-KR"/>
              </w:rPr>
            </w:pPr>
            <w:r w:rsidRPr="00104919">
              <w:rPr>
                <w:color w:val="000000" w:themeColor="text1"/>
                <w:sz w:val="22"/>
                <w:szCs w:val="22"/>
                <w:lang w:eastAsia="ko-KR"/>
              </w:rPr>
              <w:t>158.5 kbps</w:t>
            </w:r>
          </w:p>
        </w:tc>
        <w:tc>
          <w:tcPr>
            <w:tcW w:w="1101" w:type="dxa"/>
          </w:tcPr>
          <w:p w14:paraId="6E6DD2CD" w14:textId="77777777" w:rsidR="000B2F67" w:rsidRPr="00104919" w:rsidRDefault="000B2F67" w:rsidP="00A52BDA">
            <w:pPr>
              <w:rPr>
                <w:color w:val="000000" w:themeColor="text1"/>
                <w:sz w:val="22"/>
                <w:szCs w:val="22"/>
                <w:lang w:eastAsia="ko-KR"/>
              </w:rPr>
            </w:pPr>
            <w:r w:rsidRPr="00104919">
              <w:rPr>
                <w:color w:val="000000" w:themeColor="text1"/>
                <w:sz w:val="22"/>
                <w:szCs w:val="22"/>
                <w:lang w:eastAsia="ko-KR"/>
              </w:rPr>
              <w:t>253.6 kbps</w:t>
            </w:r>
          </w:p>
        </w:tc>
        <w:tc>
          <w:tcPr>
            <w:tcW w:w="1105" w:type="dxa"/>
          </w:tcPr>
          <w:p w14:paraId="063CFBDC" w14:textId="77777777" w:rsidR="000B2F67" w:rsidRPr="00104919" w:rsidRDefault="000B2F67" w:rsidP="00A52BDA">
            <w:pPr>
              <w:rPr>
                <w:color w:val="000000" w:themeColor="text1"/>
                <w:sz w:val="22"/>
                <w:szCs w:val="22"/>
                <w:lang w:eastAsia="ko-KR"/>
              </w:rPr>
            </w:pPr>
            <w:r w:rsidRPr="00104919">
              <w:rPr>
                <w:color w:val="000000" w:themeColor="text1"/>
                <w:sz w:val="22"/>
                <w:szCs w:val="22"/>
                <w:lang w:eastAsia="ko-KR"/>
              </w:rPr>
              <w:t>317.0 kbps</w:t>
            </w:r>
          </w:p>
        </w:tc>
      </w:tr>
      <w:tr w:rsidR="000B2F67" w:rsidRPr="00104919" w14:paraId="60A50E00" w14:textId="77777777" w:rsidTr="00A52BDA">
        <w:tc>
          <w:tcPr>
            <w:tcW w:w="1072" w:type="dxa"/>
            <w:shd w:val="clear" w:color="auto" w:fill="DEEAF6" w:themeFill="accent1" w:themeFillTint="33"/>
          </w:tcPr>
          <w:p w14:paraId="73C0BBA7" w14:textId="77777777" w:rsidR="000B2F67" w:rsidRPr="00104919" w:rsidRDefault="000B2F67" w:rsidP="00A52BDA">
            <w:pPr>
              <w:rPr>
                <w:color w:val="000000" w:themeColor="text1"/>
                <w:sz w:val="22"/>
                <w:szCs w:val="22"/>
                <w:lang w:eastAsia="ko-KR"/>
              </w:rPr>
            </w:pPr>
            <w:r w:rsidRPr="00104919">
              <w:rPr>
                <w:color w:val="000000" w:themeColor="text1"/>
                <w:sz w:val="22"/>
                <w:szCs w:val="22"/>
                <w:lang w:eastAsia="ko-KR"/>
              </w:rPr>
              <w:t>GEO with HARQ feedback Disabling</w:t>
            </w:r>
          </w:p>
        </w:tc>
        <w:tc>
          <w:tcPr>
            <w:tcW w:w="1092" w:type="dxa"/>
          </w:tcPr>
          <w:p w14:paraId="43EBEEAD" w14:textId="77777777" w:rsidR="000B2F67" w:rsidRPr="00104919" w:rsidRDefault="000B2F67" w:rsidP="00A52BDA">
            <w:pPr>
              <w:rPr>
                <w:color w:val="000000" w:themeColor="text1"/>
                <w:sz w:val="22"/>
                <w:szCs w:val="22"/>
                <w:highlight w:val="yellow"/>
                <w:lang w:eastAsia="ko-KR"/>
              </w:rPr>
            </w:pPr>
            <w:r w:rsidRPr="00104919">
              <w:rPr>
                <w:color w:val="000000" w:themeColor="text1"/>
                <w:sz w:val="22"/>
                <w:szCs w:val="22"/>
                <w:lang w:eastAsia="ko-KR"/>
              </w:rPr>
              <w:t>26.1 kbps</w:t>
            </w:r>
          </w:p>
        </w:tc>
        <w:tc>
          <w:tcPr>
            <w:tcW w:w="1044" w:type="dxa"/>
          </w:tcPr>
          <w:p w14:paraId="4D304A2C" w14:textId="77777777" w:rsidR="000B2F67" w:rsidRPr="00104919" w:rsidRDefault="000B2F67" w:rsidP="00A52BDA">
            <w:pPr>
              <w:rPr>
                <w:color w:val="000000" w:themeColor="text1"/>
                <w:sz w:val="22"/>
                <w:szCs w:val="22"/>
                <w:highlight w:val="yellow"/>
                <w:lang w:eastAsia="ko-KR"/>
              </w:rPr>
            </w:pPr>
            <w:r w:rsidRPr="00104919">
              <w:rPr>
                <w:color w:val="000000" w:themeColor="text1"/>
                <w:sz w:val="22"/>
                <w:szCs w:val="22"/>
                <w:lang w:eastAsia="ko-KR"/>
              </w:rPr>
              <w:t>58.8 kbps</w:t>
            </w:r>
          </w:p>
        </w:tc>
        <w:tc>
          <w:tcPr>
            <w:tcW w:w="1074" w:type="dxa"/>
          </w:tcPr>
          <w:p w14:paraId="509A6654" w14:textId="77777777" w:rsidR="000B2F67" w:rsidRPr="00104919" w:rsidRDefault="000B2F67" w:rsidP="00A52BDA">
            <w:pPr>
              <w:rPr>
                <w:color w:val="000000" w:themeColor="text1"/>
                <w:sz w:val="22"/>
                <w:szCs w:val="22"/>
                <w:highlight w:val="yellow"/>
                <w:lang w:eastAsia="ko-KR"/>
              </w:rPr>
            </w:pPr>
            <w:r w:rsidRPr="00104919">
              <w:rPr>
                <w:color w:val="000000" w:themeColor="text1"/>
                <w:sz w:val="22"/>
                <w:szCs w:val="22"/>
                <w:lang w:eastAsia="ko-KR"/>
              </w:rPr>
              <w:t>79.2 kbps</w:t>
            </w:r>
          </w:p>
        </w:tc>
        <w:tc>
          <w:tcPr>
            <w:tcW w:w="1096" w:type="dxa"/>
          </w:tcPr>
          <w:p w14:paraId="4E549761" w14:textId="77777777" w:rsidR="000B2F67" w:rsidRPr="00104919" w:rsidRDefault="000B2F67" w:rsidP="00A52BDA">
            <w:pPr>
              <w:rPr>
                <w:color w:val="000000" w:themeColor="text1"/>
                <w:sz w:val="22"/>
                <w:szCs w:val="22"/>
                <w:highlight w:val="yellow"/>
                <w:lang w:eastAsia="ko-KR"/>
              </w:rPr>
            </w:pPr>
            <w:r w:rsidRPr="00104919">
              <w:rPr>
                <w:color w:val="000000" w:themeColor="text1"/>
                <w:sz w:val="22"/>
                <w:szCs w:val="22"/>
                <w:lang w:eastAsia="ko-KR"/>
              </w:rPr>
              <w:t>115.2 kbps</w:t>
            </w:r>
          </w:p>
        </w:tc>
        <w:tc>
          <w:tcPr>
            <w:tcW w:w="1096" w:type="dxa"/>
          </w:tcPr>
          <w:p w14:paraId="1E404F8A" w14:textId="77777777" w:rsidR="000B2F67" w:rsidRPr="00104919" w:rsidRDefault="000B2F67" w:rsidP="00A52BDA">
            <w:pPr>
              <w:rPr>
                <w:color w:val="000000" w:themeColor="text1"/>
                <w:sz w:val="22"/>
                <w:szCs w:val="22"/>
                <w:highlight w:val="yellow"/>
                <w:lang w:eastAsia="ko-KR"/>
              </w:rPr>
            </w:pPr>
            <w:r w:rsidRPr="00104919">
              <w:rPr>
                <w:color w:val="000000" w:themeColor="text1"/>
                <w:sz w:val="22"/>
                <w:szCs w:val="22"/>
                <w:lang w:eastAsia="ko-KR"/>
              </w:rPr>
              <w:t>126.8 kbps</w:t>
            </w:r>
          </w:p>
        </w:tc>
        <w:tc>
          <w:tcPr>
            <w:tcW w:w="1096" w:type="dxa"/>
          </w:tcPr>
          <w:p w14:paraId="243818CE" w14:textId="77777777" w:rsidR="000B2F67" w:rsidRPr="00104919" w:rsidRDefault="000B2F67" w:rsidP="00A52BDA">
            <w:pPr>
              <w:rPr>
                <w:color w:val="000000" w:themeColor="text1"/>
                <w:sz w:val="22"/>
                <w:szCs w:val="22"/>
                <w:highlight w:val="yellow"/>
                <w:lang w:eastAsia="ko-KR"/>
              </w:rPr>
            </w:pPr>
            <w:r w:rsidRPr="00104919">
              <w:rPr>
                <w:color w:val="000000" w:themeColor="text1"/>
                <w:sz w:val="22"/>
                <w:szCs w:val="22"/>
                <w:lang w:eastAsia="ko-KR"/>
              </w:rPr>
              <w:t>158.5 kbps</w:t>
            </w:r>
          </w:p>
        </w:tc>
        <w:tc>
          <w:tcPr>
            <w:tcW w:w="1101" w:type="dxa"/>
          </w:tcPr>
          <w:p w14:paraId="171C6F1B" w14:textId="77777777" w:rsidR="000B2F67" w:rsidRPr="00104919" w:rsidRDefault="000B2F67" w:rsidP="00A52BDA">
            <w:pPr>
              <w:rPr>
                <w:color w:val="000000" w:themeColor="text1"/>
                <w:sz w:val="22"/>
                <w:szCs w:val="22"/>
                <w:highlight w:val="yellow"/>
                <w:lang w:eastAsia="ko-KR"/>
              </w:rPr>
            </w:pPr>
            <w:r w:rsidRPr="00104919">
              <w:rPr>
                <w:color w:val="000000" w:themeColor="text1"/>
                <w:sz w:val="22"/>
                <w:szCs w:val="22"/>
                <w:lang w:eastAsia="ko-KR"/>
              </w:rPr>
              <w:t>253.6 kbps</w:t>
            </w:r>
          </w:p>
        </w:tc>
        <w:tc>
          <w:tcPr>
            <w:tcW w:w="1105" w:type="dxa"/>
          </w:tcPr>
          <w:p w14:paraId="38DF113C" w14:textId="77777777" w:rsidR="000B2F67" w:rsidRPr="00104919" w:rsidRDefault="000B2F67" w:rsidP="00A52BDA">
            <w:pPr>
              <w:rPr>
                <w:color w:val="000000" w:themeColor="text1"/>
                <w:sz w:val="22"/>
                <w:szCs w:val="22"/>
                <w:highlight w:val="yellow"/>
                <w:lang w:eastAsia="ko-KR"/>
              </w:rPr>
            </w:pPr>
            <w:r w:rsidRPr="00104919">
              <w:rPr>
                <w:color w:val="000000" w:themeColor="text1"/>
                <w:sz w:val="22"/>
                <w:szCs w:val="22"/>
                <w:lang w:eastAsia="ko-KR"/>
              </w:rPr>
              <w:t>317.0 kbps</w:t>
            </w:r>
          </w:p>
        </w:tc>
      </w:tr>
    </w:tbl>
    <w:p w14:paraId="371702B9" w14:textId="77777777" w:rsidR="000B2F67" w:rsidRPr="00104919" w:rsidRDefault="000B2F67" w:rsidP="000B2F67">
      <w:pPr>
        <w:jc w:val="center"/>
        <w:rPr>
          <w:i/>
          <w:color w:val="000000" w:themeColor="text1"/>
          <w:sz w:val="22"/>
          <w:szCs w:val="22"/>
          <w:lang w:eastAsia="ko-KR"/>
        </w:rPr>
      </w:pPr>
      <w:r w:rsidRPr="00104919">
        <w:rPr>
          <w:b/>
          <w:i/>
          <w:color w:val="000000" w:themeColor="text1"/>
          <w:sz w:val="22"/>
          <w:szCs w:val="22"/>
          <w:lang w:eastAsia="ko-KR"/>
        </w:rPr>
        <w:t>Table 3</w:t>
      </w:r>
      <w:r w:rsidRPr="00104919">
        <w:rPr>
          <w:i/>
          <w:color w:val="000000" w:themeColor="text1"/>
          <w:sz w:val="22"/>
          <w:szCs w:val="22"/>
          <w:lang w:eastAsia="ko-KR"/>
        </w:rPr>
        <w:t>: Data rates with HARQ feedback disabling</w:t>
      </w:r>
    </w:p>
    <w:p w14:paraId="60476F71" w14:textId="77777777" w:rsidR="0032645C" w:rsidRPr="000B2F67" w:rsidRDefault="0032645C" w:rsidP="00F306C1">
      <w:pPr>
        <w:jc w:val="both"/>
        <w:rPr>
          <w:color w:val="000000" w:themeColor="text1"/>
          <w:sz w:val="22"/>
          <w:szCs w:val="22"/>
          <w:lang w:eastAsia="ko-KR"/>
        </w:rPr>
      </w:pPr>
    </w:p>
    <w:p w14:paraId="60609631" w14:textId="35734FA0" w:rsidR="006B3576" w:rsidRDefault="00790927" w:rsidP="006B3576">
      <w:pPr>
        <w:rPr>
          <w:sz w:val="22"/>
          <w:szCs w:val="22"/>
        </w:rPr>
      </w:pPr>
      <w:r>
        <w:rPr>
          <w:sz w:val="22"/>
          <w:szCs w:val="22"/>
        </w:rPr>
        <w:t xml:space="preserve">Disabling of HARQ feedback was discussed in Rel-17 IoT NTN study phase, and also discussed in Rel-16 NR NTN study phase / Rel-17 NR NTN Work Item. </w:t>
      </w:r>
      <w:r w:rsidR="006B3576" w:rsidRPr="000325A5">
        <w:rPr>
          <w:sz w:val="22"/>
          <w:szCs w:val="22"/>
        </w:rPr>
        <w:t xml:space="preserve">There </w:t>
      </w:r>
      <w:r w:rsidR="006B3576">
        <w:rPr>
          <w:sz w:val="22"/>
          <w:szCs w:val="22"/>
        </w:rPr>
        <w:t>were</w:t>
      </w:r>
      <w:r w:rsidR="006B3576" w:rsidRPr="000325A5">
        <w:rPr>
          <w:sz w:val="22"/>
          <w:szCs w:val="22"/>
        </w:rPr>
        <w:t xml:space="preserve"> agreement</w:t>
      </w:r>
      <w:r w:rsidR="006B3576">
        <w:rPr>
          <w:sz w:val="22"/>
          <w:szCs w:val="22"/>
        </w:rPr>
        <w:t>s</w:t>
      </w:r>
      <w:r w:rsidR="006B3576" w:rsidRPr="000325A5">
        <w:rPr>
          <w:sz w:val="22"/>
          <w:szCs w:val="22"/>
        </w:rPr>
        <w:t xml:space="preserve"> in Rel-17 </w:t>
      </w:r>
      <w:r w:rsidR="006B3576">
        <w:rPr>
          <w:sz w:val="22"/>
          <w:szCs w:val="22"/>
        </w:rPr>
        <w:t>IoT</w:t>
      </w:r>
      <w:r w:rsidR="006B3576" w:rsidRPr="000325A5">
        <w:rPr>
          <w:sz w:val="22"/>
          <w:szCs w:val="22"/>
        </w:rPr>
        <w:t xml:space="preserve"> NTN</w:t>
      </w:r>
      <w:r w:rsidR="006B3576">
        <w:rPr>
          <w:sz w:val="22"/>
          <w:szCs w:val="22"/>
        </w:rPr>
        <w:t xml:space="preserve"> on disabling of HARQ feedback.</w:t>
      </w:r>
    </w:p>
    <w:p w14:paraId="28EE87BB" w14:textId="77777777" w:rsidR="00790927" w:rsidRDefault="00790927" w:rsidP="006B3576">
      <w:pPr>
        <w:rPr>
          <w:sz w:val="22"/>
          <w:szCs w:val="22"/>
        </w:rPr>
      </w:pPr>
    </w:p>
    <w:tbl>
      <w:tblPr>
        <w:tblStyle w:val="TableGrid"/>
        <w:tblW w:w="0" w:type="auto"/>
        <w:tblLook w:val="04A0" w:firstRow="1" w:lastRow="0" w:firstColumn="1" w:lastColumn="0" w:noHBand="0" w:noVBand="1"/>
      </w:tblPr>
      <w:tblGrid>
        <w:gridCol w:w="9350"/>
      </w:tblGrid>
      <w:tr w:rsidR="006B3576" w14:paraId="7CC17412" w14:textId="77777777" w:rsidTr="00A52BDA">
        <w:tc>
          <w:tcPr>
            <w:tcW w:w="9350" w:type="dxa"/>
          </w:tcPr>
          <w:p w14:paraId="746EAF56" w14:textId="77777777" w:rsidR="006B3576" w:rsidRPr="00CC01F4" w:rsidRDefault="006B3576" w:rsidP="00A52BDA">
            <w:pPr>
              <w:rPr>
                <w:sz w:val="22"/>
                <w:szCs w:val="22"/>
                <w:lang w:eastAsia="x-none"/>
              </w:rPr>
            </w:pPr>
            <w:r w:rsidRPr="00CC01F4">
              <w:rPr>
                <w:sz w:val="22"/>
                <w:szCs w:val="22"/>
                <w:highlight w:val="green"/>
                <w:lang w:eastAsia="x-none"/>
              </w:rPr>
              <w:t>Agreement</w:t>
            </w:r>
            <w:r>
              <w:rPr>
                <w:sz w:val="22"/>
                <w:szCs w:val="22"/>
                <w:highlight w:val="green"/>
                <w:lang w:eastAsia="x-none"/>
              </w:rPr>
              <w:t xml:space="preserve"> (RAN1 104-e)</w:t>
            </w:r>
            <w:r w:rsidRPr="00CC01F4">
              <w:rPr>
                <w:sz w:val="22"/>
                <w:szCs w:val="22"/>
                <w:highlight w:val="green"/>
                <w:lang w:eastAsia="x-none"/>
              </w:rPr>
              <w:t>:</w:t>
            </w:r>
          </w:p>
          <w:p w14:paraId="554978C4" w14:textId="77777777" w:rsidR="006B3576" w:rsidRPr="00CC01F4" w:rsidRDefault="006B3576" w:rsidP="00A52BDA">
            <w:pPr>
              <w:numPr>
                <w:ilvl w:val="0"/>
                <w:numId w:val="26"/>
              </w:numPr>
              <w:ind w:left="360"/>
              <w:rPr>
                <w:sz w:val="22"/>
                <w:szCs w:val="22"/>
                <w:lang w:eastAsia="zh-CN"/>
              </w:rPr>
            </w:pPr>
            <w:r w:rsidRPr="00CC01F4">
              <w:rPr>
                <w:sz w:val="22"/>
                <w:szCs w:val="22"/>
                <w:lang w:eastAsia="zh-CN"/>
              </w:rPr>
              <w:t xml:space="preserve">In relation to HARQ operation in NTN IoT, further study at least </w:t>
            </w:r>
          </w:p>
          <w:p w14:paraId="7EAAE139" w14:textId="77777777" w:rsidR="006B3576" w:rsidRPr="00CC01F4" w:rsidRDefault="006B3576" w:rsidP="00A52BDA">
            <w:pPr>
              <w:numPr>
                <w:ilvl w:val="0"/>
                <w:numId w:val="23"/>
              </w:numPr>
              <w:rPr>
                <w:sz w:val="22"/>
                <w:szCs w:val="22"/>
                <w:lang w:eastAsia="x-none"/>
              </w:rPr>
            </w:pPr>
            <w:r w:rsidRPr="00CC01F4">
              <w:rPr>
                <w:sz w:val="22"/>
                <w:szCs w:val="22"/>
                <w:lang w:eastAsia="x-none"/>
              </w:rPr>
              <w:t>The necessity, potential benefits and drawbacks of any other potential HARQ feedback mechanisms</w:t>
            </w:r>
          </w:p>
          <w:p w14:paraId="7C8F48BB" w14:textId="77777777" w:rsidR="006B3576" w:rsidRPr="00CC01F4" w:rsidRDefault="006B3576" w:rsidP="00A52BDA">
            <w:pPr>
              <w:numPr>
                <w:ilvl w:val="0"/>
                <w:numId w:val="23"/>
              </w:numPr>
              <w:rPr>
                <w:sz w:val="22"/>
                <w:szCs w:val="22"/>
                <w:lang w:eastAsia="x-none"/>
              </w:rPr>
            </w:pPr>
            <w:r w:rsidRPr="00CC01F4">
              <w:rPr>
                <w:sz w:val="22"/>
                <w:szCs w:val="22"/>
                <w:lang w:eastAsia="x-none"/>
              </w:rPr>
              <w:t>The necessity, potential benefits and drawbacks of reduced PDCCH monitoring</w:t>
            </w:r>
          </w:p>
          <w:p w14:paraId="1FE6260C" w14:textId="77777777" w:rsidR="006B3576" w:rsidRDefault="006B3576" w:rsidP="00A52BDA">
            <w:pPr>
              <w:rPr>
                <w:sz w:val="22"/>
                <w:szCs w:val="22"/>
                <w:lang w:eastAsia="x-none"/>
              </w:rPr>
            </w:pPr>
          </w:p>
          <w:p w14:paraId="5B4E546D" w14:textId="77777777" w:rsidR="006B3576" w:rsidRPr="00CC01F4" w:rsidRDefault="006B3576" w:rsidP="00A52BDA">
            <w:pPr>
              <w:numPr>
                <w:ilvl w:val="0"/>
                <w:numId w:val="26"/>
              </w:numPr>
              <w:ind w:left="360"/>
              <w:rPr>
                <w:sz w:val="22"/>
                <w:szCs w:val="22"/>
                <w:lang w:eastAsia="zh-CN"/>
              </w:rPr>
            </w:pPr>
            <w:r w:rsidRPr="00CC01F4">
              <w:rPr>
                <w:sz w:val="22"/>
                <w:szCs w:val="22"/>
                <w:lang w:eastAsia="zh-CN"/>
              </w:rPr>
              <w:lastRenderedPageBreak/>
              <w:t>Further discuss the potential benefits and/or drawbacks of disabling HARQ feedback for NB-IoT and eMTC, and consider at least the following number of HARQ processes for the analysis</w:t>
            </w:r>
          </w:p>
          <w:p w14:paraId="6709D108" w14:textId="77777777" w:rsidR="006B3576" w:rsidRPr="00CC01F4" w:rsidRDefault="006B3576" w:rsidP="00A52BDA">
            <w:pPr>
              <w:numPr>
                <w:ilvl w:val="0"/>
                <w:numId w:val="23"/>
              </w:numPr>
              <w:rPr>
                <w:sz w:val="22"/>
                <w:szCs w:val="22"/>
                <w:lang w:eastAsia="x-none"/>
              </w:rPr>
            </w:pPr>
            <w:r w:rsidRPr="00CC01F4">
              <w:rPr>
                <w:sz w:val="22"/>
                <w:szCs w:val="22"/>
                <w:lang w:eastAsia="x-none"/>
              </w:rPr>
              <w:t xml:space="preserve">NB-IoT: </w:t>
            </w:r>
          </w:p>
          <w:p w14:paraId="7EA50E46" w14:textId="77777777" w:rsidR="006B3576" w:rsidRPr="00CC01F4" w:rsidRDefault="006B3576" w:rsidP="00A52BDA">
            <w:pPr>
              <w:numPr>
                <w:ilvl w:val="2"/>
                <w:numId w:val="25"/>
              </w:numPr>
              <w:ind w:left="1440"/>
              <w:rPr>
                <w:sz w:val="22"/>
                <w:szCs w:val="22"/>
                <w:lang w:eastAsia="zh-CN"/>
              </w:rPr>
            </w:pPr>
            <w:r w:rsidRPr="00CC01F4">
              <w:rPr>
                <w:sz w:val="22"/>
                <w:szCs w:val="22"/>
                <w:lang w:eastAsia="zh-CN"/>
              </w:rPr>
              <w:t>Total: 2, disabled: {1,2}</w:t>
            </w:r>
          </w:p>
          <w:p w14:paraId="1D2182A0" w14:textId="77777777" w:rsidR="006B3576" w:rsidRPr="00CC01F4" w:rsidRDefault="006B3576" w:rsidP="00A52BDA">
            <w:pPr>
              <w:numPr>
                <w:ilvl w:val="0"/>
                <w:numId w:val="23"/>
              </w:numPr>
              <w:rPr>
                <w:sz w:val="22"/>
                <w:szCs w:val="22"/>
                <w:lang w:eastAsia="x-none"/>
              </w:rPr>
            </w:pPr>
            <w:r w:rsidRPr="00CC01F4">
              <w:rPr>
                <w:sz w:val="22"/>
                <w:szCs w:val="22"/>
                <w:lang w:eastAsia="x-none"/>
              </w:rPr>
              <w:t>eMTC:</w:t>
            </w:r>
          </w:p>
          <w:p w14:paraId="299CFCE2" w14:textId="77777777" w:rsidR="006B3576" w:rsidRPr="00CC01F4" w:rsidRDefault="006B3576" w:rsidP="00A52BDA">
            <w:pPr>
              <w:numPr>
                <w:ilvl w:val="2"/>
                <w:numId w:val="25"/>
              </w:numPr>
              <w:ind w:left="1440"/>
              <w:rPr>
                <w:sz w:val="22"/>
                <w:szCs w:val="22"/>
                <w:lang w:eastAsia="zh-CN"/>
              </w:rPr>
            </w:pPr>
            <w:r w:rsidRPr="00CC01F4">
              <w:rPr>
                <w:sz w:val="22"/>
                <w:szCs w:val="22"/>
                <w:lang w:eastAsia="zh-CN"/>
              </w:rPr>
              <w:t>Total: 2, disabled: {1,2}</w:t>
            </w:r>
          </w:p>
          <w:p w14:paraId="069E2BE4" w14:textId="77777777" w:rsidR="006B3576" w:rsidRPr="00CC01F4" w:rsidRDefault="006B3576" w:rsidP="00A52BDA">
            <w:pPr>
              <w:numPr>
                <w:ilvl w:val="2"/>
                <w:numId w:val="25"/>
              </w:numPr>
              <w:ind w:left="1440"/>
              <w:rPr>
                <w:sz w:val="22"/>
                <w:szCs w:val="22"/>
                <w:lang w:eastAsia="zh-CN"/>
              </w:rPr>
            </w:pPr>
            <w:r w:rsidRPr="00CC01F4">
              <w:rPr>
                <w:sz w:val="22"/>
                <w:szCs w:val="22"/>
                <w:lang w:eastAsia="zh-CN"/>
              </w:rPr>
              <w:t>Total: 8, disabled: {1,2,7,8}</w:t>
            </w:r>
          </w:p>
          <w:p w14:paraId="7D068FBC" w14:textId="77777777" w:rsidR="006B3576" w:rsidRPr="00CC01F4" w:rsidRDefault="006B3576" w:rsidP="00A52BDA">
            <w:pPr>
              <w:numPr>
                <w:ilvl w:val="0"/>
                <w:numId w:val="26"/>
              </w:numPr>
              <w:ind w:left="360"/>
              <w:rPr>
                <w:sz w:val="22"/>
                <w:szCs w:val="22"/>
                <w:lang w:eastAsia="zh-CN"/>
              </w:rPr>
            </w:pPr>
            <w:r w:rsidRPr="00CC01F4">
              <w:rPr>
                <w:sz w:val="22"/>
                <w:szCs w:val="22"/>
                <w:lang w:eastAsia="zh-CN"/>
              </w:rPr>
              <w:t>Other values for number of HARQ processes below the maximum value can be discussed</w:t>
            </w:r>
          </w:p>
          <w:p w14:paraId="7FC50B31" w14:textId="77777777" w:rsidR="006B3576" w:rsidRPr="00CC01F4" w:rsidRDefault="006B3576" w:rsidP="00A52BDA">
            <w:pPr>
              <w:numPr>
                <w:ilvl w:val="0"/>
                <w:numId w:val="26"/>
              </w:numPr>
              <w:ind w:left="360"/>
              <w:rPr>
                <w:sz w:val="22"/>
                <w:szCs w:val="22"/>
                <w:lang w:eastAsia="zh-CN"/>
              </w:rPr>
            </w:pPr>
            <w:r w:rsidRPr="00CC01F4">
              <w:rPr>
                <w:sz w:val="22"/>
                <w:szCs w:val="22"/>
                <w:lang w:eastAsia="zh-CN"/>
              </w:rPr>
              <w:t>FFS: whether to consider separately LEO and GEO scenarios</w:t>
            </w:r>
          </w:p>
          <w:p w14:paraId="454B4638" w14:textId="77777777" w:rsidR="006B3576" w:rsidRPr="00CC01F4" w:rsidRDefault="006B3576" w:rsidP="00A52BDA">
            <w:pPr>
              <w:numPr>
                <w:ilvl w:val="0"/>
                <w:numId w:val="26"/>
              </w:numPr>
              <w:ind w:left="360"/>
              <w:rPr>
                <w:sz w:val="22"/>
                <w:szCs w:val="22"/>
                <w:lang w:eastAsia="zh-CN"/>
              </w:rPr>
            </w:pPr>
            <w:r w:rsidRPr="00CC01F4">
              <w:rPr>
                <w:sz w:val="22"/>
                <w:szCs w:val="22"/>
                <w:lang w:eastAsia="zh-CN"/>
              </w:rPr>
              <w:t>FFS: whether to allow disabling of HARQ feedback in case of single HARQ process</w:t>
            </w:r>
          </w:p>
          <w:p w14:paraId="73D1B014" w14:textId="77777777" w:rsidR="006B3576" w:rsidRPr="00CC01F4" w:rsidRDefault="006B3576" w:rsidP="00A52BDA">
            <w:pPr>
              <w:numPr>
                <w:ilvl w:val="0"/>
                <w:numId w:val="26"/>
              </w:numPr>
              <w:ind w:left="360"/>
              <w:rPr>
                <w:sz w:val="22"/>
                <w:szCs w:val="22"/>
                <w:lang w:eastAsia="zh-CN"/>
              </w:rPr>
            </w:pPr>
            <w:r w:rsidRPr="00CC01F4">
              <w:rPr>
                <w:sz w:val="22"/>
                <w:szCs w:val="22"/>
                <w:lang w:eastAsia="zh-CN"/>
              </w:rPr>
              <w:t>FFS: whether to allow disabling of all HARQ feedback</w:t>
            </w:r>
          </w:p>
          <w:p w14:paraId="4E5CD205" w14:textId="77777777" w:rsidR="006B3576" w:rsidRDefault="006B3576" w:rsidP="00A52BDA">
            <w:pPr>
              <w:numPr>
                <w:ilvl w:val="0"/>
                <w:numId w:val="26"/>
              </w:numPr>
              <w:ind w:left="360"/>
              <w:rPr>
                <w:sz w:val="22"/>
                <w:szCs w:val="22"/>
                <w:lang w:eastAsia="zh-CN"/>
              </w:rPr>
            </w:pPr>
            <w:r w:rsidRPr="00CC01F4">
              <w:rPr>
                <w:sz w:val="22"/>
                <w:szCs w:val="22"/>
                <w:lang w:eastAsia="zh-CN"/>
              </w:rPr>
              <w:t>FFS: other details for the evaluation/analysis</w:t>
            </w:r>
          </w:p>
          <w:p w14:paraId="59F1F33D" w14:textId="77777777" w:rsidR="006B3576" w:rsidRDefault="006B3576" w:rsidP="00A52BDA">
            <w:pPr>
              <w:rPr>
                <w:sz w:val="22"/>
                <w:szCs w:val="22"/>
                <w:lang w:eastAsia="zh-CN"/>
              </w:rPr>
            </w:pPr>
          </w:p>
          <w:p w14:paraId="320D5ACE" w14:textId="77777777" w:rsidR="006B3576" w:rsidRPr="00CC01F4" w:rsidRDefault="006B3576" w:rsidP="00A52BDA">
            <w:pPr>
              <w:rPr>
                <w:rFonts w:eastAsiaTheme="minorEastAsia"/>
                <w:sz w:val="22"/>
                <w:szCs w:val="22"/>
                <w:lang w:eastAsia="zh-CN"/>
              </w:rPr>
            </w:pPr>
            <w:r w:rsidRPr="00CC01F4">
              <w:rPr>
                <w:sz w:val="22"/>
                <w:szCs w:val="22"/>
                <w:lang w:eastAsia="zh-CN"/>
              </w:rPr>
              <w:t>Further study to identify whether HARQ stalling happens at least in the GEO satellite scenario.</w:t>
            </w:r>
          </w:p>
          <w:p w14:paraId="45615D0A" w14:textId="77777777" w:rsidR="006B3576" w:rsidRPr="00CC01F4" w:rsidRDefault="006B3576" w:rsidP="00A52BDA">
            <w:pPr>
              <w:rPr>
                <w:sz w:val="22"/>
                <w:szCs w:val="22"/>
                <w:lang w:eastAsia="zh-CN"/>
              </w:rPr>
            </w:pPr>
          </w:p>
          <w:p w14:paraId="433B180F" w14:textId="77777777" w:rsidR="006B3576" w:rsidRPr="001E1D05" w:rsidRDefault="006B3576" w:rsidP="00A52BDA">
            <w:pPr>
              <w:rPr>
                <w:sz w:val="22"/>
                <w:szCs w:val="22"/>
                <w:lang w:eastAsia="x-none"/>
              </w:rPr>
            </w:pPr>
            <w:r w:rsidRPr="00CC01F4">
              <w:rPr>
                <w:sz w:val="22"/>
                <w:szCs w:val="22"/>
                <w:highlight w:val="green"/>
                <w:lang w:eastAsia="x-none"/>
              </w:rPr>
              <w:t>Agreement (RAN1 104b-e):</w:t>
            </w:r>
          </w:p>
          <w:p w14:paraId="4D16BF9B" w14:textId="77777777" w:rsidR="006B3576" w:rsidRPr="00CC01F4" w:rsidRDefault="006B3576" w:rsidP="00A52BDA">
            <w:pPr>
              <w:rPr>
                <w:sz w:val="22"/>
                <w:szCs w:val="22"/>
                <w:lang w:eastAsia="x-none"/>
              </w:rPr>
            </w:pPr>
            <w:r w:rsidRPr="00CC01F4">
              <w:rPr>
                <w:sz w:val="22"/>
                <w:szCs w:val="22"/>
                <w:lang w:eastAsia="x-none"/>
              </w:rPr>
              <w:t>Increasing the number of HARQ processes for NB-IoT and for eMTC in NTN is recommended not to be supported in Rel-17.</w:t>
            </w:r>
          </w:p>
        </w:tc>
      </w:tr>
    </w:tbl>
    <w:p w14:paraId="248EE3C8" w14:textId="77777777" w:rsidR="006B3576" w:rsidRPr="000325A5" w:rsidRDefault="006B3576" w:rsidP="006B3576">
      <w:pPr>
        <w:spacing w:after="120"/>
        <w:jc w:val="both"/>
        <w:rPr>
          <w:rFonts w:eastAsiaTheme="minorEastAsia"/>
          <w:sz w:val="22"/>
          <w:szCs w:val="22"/>
          <w:lang w:eastAsia="zh-CN"/>
        </w:rPr>
      </w:pPr>
    </w:p>
    <w:p w14:paraId="18C53245" w14:textId="77777777" w:rsidR="006B3576" w:rsidRDefault="006B3576" w:rsidP="006B3576">
      <w:pPr>
        <w:rPr>
          <w:sz w:val="22"/>
          <w:szCs w:val="22"/>
        </w:rPr>
      </w:pPr>
      <w:r w:rsidRPr="000325A5">
        <w:rPr>
          <w:sz w:val="22"/>
          <w:szCs w:val="22"/>
        </w:rPr>
        <w:t xml:space="preserve">There </w:t>
      </w:r>
      <w:r>
        <w:rPr>
          <w:sz w:val="22"/>
          <w:szCs w:val="22"/>
        </w:rPr>
        <w:t>were</w:t>
      </w:r>
      <w:r w:rsidRPr="000325A5">
        <w:rPr>
          <w:sz w:val="22"/>
          <w:szCs w:val="22"/>
        </w:rPr>
        <w:t xml:space="preserve"> agreement</w:t>
      </w:r>
      <w:r>
        <w:rPr>
          <w:sz w:val="22"/>
          <w:szCs w:val="22"/>
        </w:rPr>
        <w:t>s</w:t>
      </w:r>
      <w:r w:rsidRPr="000325A5">
        <w:rPr>
          <w:sz w:val="22"/>
          <w:szCs w:val="22"/>
        </w:rPr>
        <w:t xml:space="preserve"> in Rel-17 NR NTN</w:t>
      </w:r>
      <w:r>
        <w:rPr>
          <w:sz w:val="22"/>
          <w:szCs w:val="22"/>
        </w:rPr>
        <w:t xml:space="preserve"> on disabling of HARQ feedback.</w:t>
      </w:r>
    </w:p>
    <w:tbl>
      <w:tblPr>
        <w:tblStyle w:val="TableGrid"/>
        <w:tblW w:w="0" w:type="auto"/>
        <w:tblLook w:val="04A0" w:firstRow="1" w:lastRow="0" w:firstColumn="1" w:lastColumn="0" w:noHBand="0" w:noVBand="1"/>
      </w:tblPr>
      <w:tblGrid>
        <w:gridCol w:w="9350"/>
      </w:tblGrid>
      <w:tr w:rsidR="006B3576" w14:paraId="7CB6C438" w14:textId="77777777" w:rsidTr="00A52BDA">
        <w:tc>
          <w:tcPr>
            <w:tcW w:w="9350" w:type="dxa"/>
          </w:tcPr>
          <w:p w14:paraId="602646E6" w14:textId="77777777" w:rsidR="006B3576" w:rsidRPr="008C0367" w:rsidRDefault="006B3576" w:rsidP="00A52BDA">
            <w:pPr>
              <w:rPr>
                <w:rFonts w:eastAsia="Batang"/>
                <w:sz w:val="22"/>
                <w:szCs w:val="22"/>
                <w:lang w:eastAsia="x-none"/>
              </w:rPr>
            </w:pPr>
            <w:r w:rsidRPr="008C0367">
              <w:rPr>
                <w:sz w:val="22"/>
                <w:szCs w:val="22"/>
                <w:highlight w:val="green"/>
                <w:lang w:eastAsia="x-none"/>
              </w:rPr>
              <w:t>Agreement (RAN1 102-e):</w:t>
            </w:r>
          </w:p>
          <w:p w14:paraId="377ACA7C" w14:textId="77777777" w:rsidR="006B3576" w:rsidRPr="008C0367" w:rsidRDefault="006B3576" w:rsidP="00A52BDA">
            <w:pPr>
              <w:rPr>
                <w:lang w:eastAsia="x-none"/>
              </w:rPr>
            </w:pPr>
            <w:r w:rsidRPr="008C0367">
              <w:rPr>
                <w:sz w:val="22"/>
                <w:szCs w:val="22"/>
                <w:lang w:eastAsia="x-none"/>
              </w:rPr>
              <w:t>Enabling/disabling on HARQ feedback for downlink transmission should be at least configurable per HARQ process via UE specific RRC signaling</w:t>
            </w:r>
          </w:p>
        </w:tc>
      </w:tr>
    </w:tbl>
    <w:p w14:paraId="78D692B6" w14:textId="77777777" w:rsidR="00790927" w:rsidRDefault="00790927" w:rsidP="006B3576">
      <w:pPr>
        <w:rPr>
          <w:rFonts w:eastAsia="SimSun"/>
          <w:sz w:val="22"/>
          <w:szCs w:val="22"/>
          <w:lang w:eastAsia="zh-CN"/>
        </w:rPr>
      </w:pPr>
    </w:p>
    <w:p w14:paraId="0A929BFF" w14:textId="0AABB8A0" w:rsidR="006B3576" w:rsidRDefault="006B3576" w:rsidP="006B3576">
      <w:pPr>
        <w:rPr>
          <w:sz w:val="22"/>
          <w:szCs w:val="22"/>
          <w:lang w:val="en-US" w:eastAsia="ko-KR"/>
        </w:rPr>
      </w:pPr>
      <w:r>
        <w:rPr>
          <w:rFonts w:eastAsia="SimSun" w:hint="eastAsia"/>
          <w:sz w:val="22"/>
          <w:szCs w:val="22"/>
          <w:lang w:eastAsia="zh-CN"/>
        </w:rPr>
        <w:t>F</w:t>
      </w:r>
      <w:r>
        <w:rPr>
          <w:rFonts w:eastAsia="SimSun"/>
          <w:sz w:val="22"/>
          <w:szCs w:val="22"/>
          <w:lang w:eastAsia="zh-CN"/>
        </w:rPr>
        <w:t xml:space="preserve">or </w:t>
      </w:r>
      <w:r>
        <w:rPr>
          <w:sz w:val="22"/>
          <w:szCs w:val="22"/>
          <w:lang w:val="en-US" w:eastAsia="ko-KR"/>
        </w:rPr>
        <w:t>disabling of HARQ feedback, reuse NR NTN solutions in IoT NTN</w:t>
      </w:r>
      <w:r w:rsidR="005011E8">
        <w:rPr>
          <w:sz w:val="22"/>
          <w:szCs w:val="22"/>
          <w:lang w:val="en-US" w:eastAsia="ko-KR"/>
        </w:rPr>
        <w:t xml:space="preserve"> can be assumption</w:t>
      </w:r>
      <w:r>
        <w:rPr>
          <w:sz w:val="22"/>
          <w:szCs w:val="22"/>
          <w:lang w:val="en-US" w:eastAsia="ko-KR"/>
        </w:rPr>
        <w:t>.</w:t>
      </w:r>
    </w:p>
    <w:p w14:paraId="0802479D" w14:textId="77777777" w:rsidR="007D0884" w:rsidRDefault="007D0884" w:rsidP="006B3576">
      <w:pPr>
        <w:rPr>
          <w:rFonts w:eastAsia="SimSun"/>
          <w:sz w:val="22"/>
          <w:szCs w:val="22"/>
          <w:lang w:eastAsia="zh-CN"/>
        </w:rPr>
      </w:pPr>
    </w:p>
    <w:p w14:paraId="26C3E63B" w14:textId="18575CBF" w:rsidR="006B3576" w:rsidRPr="00EE5ADA" w:rsidRDefault="006B3576" w:rsidP="006B3576">
      <w:pPr>
        <w:pStyle w:val="BodyText"/>
        <w:rPr>
          <w:i/>
          <w:sz w:val="22"/>
          <w:szCs w:val="18"/>
          <w:lang w:eastAsia="ko-KR"/>
        </w:rPr>
      </w:pPr>
      <w:r w:rsidRPr="00EE5ADA">
        <w:rPr>
          <w:b/>
          <w:i/>
          <w:sz w:val="22"/>
          <w:szCs w:val="18"/>
          <w:lang w:eastAsia="ko-KR"/>
        </w:rPr>
        <w:t xml:space="preserve">Proposal 1: </w:t>
      </w:r>
      <w:r w:rsidRPr="006B3576">
        <w:rPr>
          <w:bCs/>
          <w:i/>
          <w:sz w:val="22"/>
          <w:szCs w:val="18"/>
          <w:lang w:eastAsia="ko-KR"/>
        </w:rPr>
        <w:t>E</w:t>
      </w:r>
      <w:r w:rsidRPr="006B3576">
        <w:rPr>
          <w:i/>
          <w:sz w:val="22"/>
          <w:szCs w:val="18"/>
          <w:lang w:eastAsia="ko-KR"/>
        </w:rPr>
        <w:t xml:space="preserve">nabling/disabling on HARQ feedback for downlink transmission </w:t>
      </w:r>
      <w:r w:rsidR="005011E8">
        <w:rPr>
          <w:i/>
          <w:sz w:val="22"/>
          <w:szCs w:val="18"/>
          <w:lang w:eastAsia="ko-KR"/>
        </w:rPr>
        <w:t xml:space="preserve">is </w:t>
      </w:r>
      <w:r w:rsidRPr="006B3576">
        <w:rPr>
          <w:i/>
          <w:sz w:val="22"/>
          <w:szCs w:val="18"/>
          <w:lang w:eastAsia="ko-KR"/>
        </w:rPr>
        <w:t xml:space="preserve">configurable per HARQ process via UE specific RRC </w:t>
      </w:r>
      <w:r w:rsidR="007D0884" w:rsidRPr="006B3576">
        <w:rPr>
          <w:i/>
          <w:sz w:val="22"/>
          <w:szCs w:val="18"/>
          <w:lang w:eastAsia="ko-KR"/>
        </w:rPr>
        <w:t>signalling</w:t>
      </w:r>
      <w:r w:rsidR="00A50C2B">
        <w:rPr>
          <w:i/>
          <w:sz w:val="22"/>
          <w:szCs w:val="18"/>
          <w:lang w:eastAsia="ko-KR"/>
        </w:rPr>
        <w:t xml:space="preserve"> </w:t>
      </w:r>
      <w:r w:rsidR="00A50C2B" w:rsidRPr="00EE5ADA">
        <w:rPr>
          <w:i/>
          <w:sz w:val="22"/>
          <w:szCs w:val="18"/>
          <w:lang w:eastAsia="ko-KR"/>
        </w:rPr>
        <w:t>in IoT NTN</w:t>
      </w:r>
      <w:r w:rsidRPr="00EE5ADA">
        <w:rPr>
          <w:i/>
          <w:sz w:val="22"/>
          <w:szCs w:val="18"/>
          <w:lang w:eastAsia="ko-KR"/>
        </w:rPr>
        <w:t>.</w:t>
      </w:r>
    </w:p>
    <w:p w14:paraId="51C45F1F" w14:textId="77777777" w:rsidR="00790927" w:rsidRDefault="000B2F67" w:rsidP="000B2F67">
      <w:pPr>
        <w:pStyle w:val="BodyText"/>
        <w:jc w:val="both"/>
        <w:rPr>
          <w:color w:val="000000" w:themeColor="text1"/>
          <w:sz w:val="22"/>
          <w:szCs w:val="22"/>
          <w:lang w:eastAsia="ko-KR"/>
        </w:rPr>
      </w:pPr>
      <w:r w:rsidRPr="00104919">
        <w:rPr>
          <w:color w:val="000000" w:themeColor="text1"/>
          <w:sz w:val="22"/>
          <w:szCs w:val="22"/>
          <w:lang w:eastAsia="ko-KR"/>
        </w:rPr>
        <w:t>Based on eNB configuration for disabling of HARQ feedback per HARQ process per UE, the eNB will know for a given HARQ process that the UE will not transmit the HARQ feedback on NPUSCH format 2 for NB-IoT or PUC</w:t>
      </w:r>
      <w:r>
        <w:rPr>
          <w:color w:val="000000" w:themeColor="text1"/>
          <w:sz w:val="22"/>
          <w:szCs w:val="22"/>
          <w:lang w:eastAsia="ko-KR"/>
        </w:rPr>
        <w:t>C</w:t>
      </w:r>
      <w:r w:rsidRPr="00104919">
        <w:rPr>
          <w:color w:val="000000" w:themeColor="text1"/>
          <w:sz w:val="22"/>
          <w:szCs w:val="22"/>
          <w:lang w:eastAsia="ko-KR"/>
        </w:rPr>
        <w:t xml:space="preserve">H for eMTC. </w:t>
      </w:r>
      <w:r>
        <w:rPr>
          <w:color w:val="000000" w:themeColor="text1"/>
          <w:sz w:val="22"/>
          <w:szCs w:val="22"/>
          <w:lang w:eastAsia="ko-KR"/>
        </w:rPr>
        <w:t>In cellular case</w:t>
      </w:r>
      <w:r w:rsidRPr="00104919">
        <w:rPr>
          <w:color w:val="000000" w:themeColor="text1"/>
          <w:sz w:val="22"/>
          <w:szCs w:val="22"/>
          <w:lang w:eastAsia="ko-KR"/>
        </w:rPr>
        <w:t xml:space="preserve">, </w:t>
      </w:r>
      <w:r>
        <w:rPr>
          <w:color w:val="000000" w:themeColor="text1"/>
          <w:sz w:val="22"/>
          <w:szCs w:val="22"/>
          <w:lang w:eastAsia="ko-KR"/>
        </w:rPr>
        <w:t xml:space="preserve">the expected eNB transmitted behaviour is to wait for </w:t>
      </w:r>
      <w:r w:rsidRPr="00104919">
        <w:rPr>
          <w:color w:val="000000" w:themeColor="text1"/>
          <w:sz w:val="22"/>
          <w:szCs w:val="22"/>
          <w:lang w:eastAsia="ko-KR"/>
        </w:rPr>
        <w:t>ACK/NACK of current DL packet transmission before scheduling a new/retransmission</w:t>
      </w:r>
      <w:r>
        <w:rPr>
          <w:color w:val="000000" w:themeColor="text1"/>
          <w:sz w:val="22"/>
          <w:szCs w:val="22"/>
          <w:lang w:eastAsia="ko-KR"/>
        </w:rPr>
        <w:t xml:space="preserve">. </w:t>
      </w:r>
    </w:p>
    <w:p w14:paraId="0C84387A" w14:textId="4EB650D7" w:rsidR="000B2F67" w:rsidRPr="00790927" w:rsidRDefault="00790927" w:rsidP="000B2F67">
      <w:pPr>
        <w:pStyle w:val="BodyText"/>
        <w:jc w:val="both"/>
        <w:rPr>
          <w:b/>
          <w:bCs/>
          <w:i/>
          <w:iCs/>
          <w:color w:val="000000" w:themeColor="text1"/>
          <w:sz w:val="22"/>
          <w:szCs w:val="22"/>
          <w:lang w:eastAsia="ko-KR"/>
        </w:rPr>
      </w:pPr>
      <w:r w:rsidRPr="00790927">
        <w:rPr>
          <w:b/>
          <w:bCs/>
          <w:i/>
          <w:iCs/>
          <w:color w:val="000000" w:themeColor="text1"/>
          <w:sz w:val="22"/>
          <w:szCs w:val="22"/>
          <w:lang w:eastAsia="ko-KR"/>
        </w:rPr>
        <w:t>Observation 5</w:t>
      </w:r>
      <w:r w:rsidRPr="00790927">
        <w:rPr>
          <w:i/>
          <w:iCs/>
          <w:color w:val="000000" w:themeColor="text1"/>
          <w:sz w:val="22"/>
          <w:szCs w:val="22"/>
          <w:lang w:eastAsia="ko-KR"/>
        </w:rPr>
        <w:t>: I</w:t>
      </w:r>
      <w:r w:rsidR="000B2F67" w:rsidRPr="00790927">
        <w:rPr>
          <w:i/>
          <w:iCs/>
          <w:color w:val="000000" w:themeColor="text1"/>
          <w:sz w:val="22"/>
          <w:szCs w:val="22"/>
          <w:lang w:eastAsia="ko-KR"/>
        </w:rPr>
        <w:t xml:space="preserve">n case of disabling of HARQ feedback, it </w:t>
      </w:r>
      <w:r w:rsidRPr="00790927">
        <w:rPr>
          <w:i/>
          <w:iCs/>
          <w:color w:val="000000" w:themeColor="text1"/>
          <w:sz w:val="22"/>
          <w:szCs w:val="22"/>
          <w:lang w:eastAsia="ko-KR"/>
        </w:rPr>
        <w:t>seems</w:t>
      </w:r>
      <w:r w:rsidR="000B2F67" w:rsidRPr="00790927">
        <w:rPr>
          <w:i/>
          <w:iCs/>
          <w:color w:val="000000" w:themeColor="text1"/>
          <w:sz w:val="22"/>
          <w:szCs w:val="22"/>
          <w:lang w:eastAsia="ko-KR"/>
        </w:rPr>
        <w:t xml:space="preserve"> natural </w:t>
      </w:r>
      <w:r w:rsidR="00F45CD1">
        <w:rPr>
          <w:i/>
          <w:iCs/>
          <w:color w:val="000000" w:themeColor="text1"/>
          <w:sz w:val="22"/>
          <w:szCs w:val="22"/>
          <w:lang w:eastAsia="ko-KR"/>
        </w:rPr>
        <w:t>if</w:t>
      </w:r>
      <w:r w:rsidR="000B2F67" w:rsidRPr="00790927">
        <w:rPr>
          <w:i/>
          <w:iCs/>
          <w:color w:val="000000" w:themeColor="text1"/>
          <w:sz w:val="22"/>
          <w:szCs w:val="22"/>
          <w:lang w:eastAsia="ko-KR"/>
        </w:rPr>
        <w:t xml:space="preserve"> eNB transmitter does not wait for ACK/NACK of current DL packet transmission before scheduling a new/retransmission since the UE does not anyway send ACK/NACK for the current NPDSCH/PDSCH for the corresponding HARQ process.</w:t>
      </w:r>
    </w:p>
    <w:p w14:paraId="51DD64F9" w14:textId="203C0E61" w:rsidR="00E6201B" w:rsidRDefault="000B2F67" w:rsidP="00AB268E">
      <w:pPr>
        <w:pStyle w:val="BodyText"/>
        <w:jc w:val="both"/>
        <w:rPr>
          <w:bCs/>
          <w:iCs/>
          <w:sz w:val="22"/>
          <w:szCs w:val="22"/>
          <w:lang w:eastAsia="ko-KR"/>
        </w:rPr>
      </w:pPr>
      <w:r>
        <w:rPr>
          <w:bCs/>
          <w:iCs/>
          <w:sz w:val="22"/>
          <w:szCs w:val="22"/>
          <w:lang w:eastAsia="ko-KR"/>
        </w:rPr>
        <w:t>For the ending of the received NPDSCH</w:t>
      </w:r>
      <w:r w:rsidR="00E062AA">
        <w:rPr>
          <w:bCs/>
          <w:iCs/>
          <w:sz w:val="22"/>
          <w:szCs w:val="22"/>
          <w:lang w:eastAsia="ko-KR"/>
        </w:rPr>
        <w:t xml:space="preserve"> in subframe </w:t>
      </w:r>
      <w:r w:rsidR="00E062AA" w:rsidRPr="00E062AA">
        <w:rPr>
          <w:bCs/>
          <w:i/>
          <w:sz w:val="22"/>
          <w:szCs w:val="22"/>
          <w:lang w:eastAsia="ko-KR"/>
        </w:rPr>
        <w:t>n</w:t>
      </w:r>
      <w:r>
        <w:rPr>
          <w:bCs/>
          <w:iCs/>
          <w:sz w:val="22"/>
          <w:szCs w:val="22"/>
          <w:lang w:eastAsia="ko-KR"/>
        </w:rPr>
        <w:t>,</w:t>
      </w:r>
      <w:r w:rsidR="00E062AA">
        <w:rPr>
          <w:bCs/>
          <w:iCs/>
          <w:sz w:val="22"/>
          <w:szCs w:val="22"/>
          <w:lang w:eastAsia="ko-KR"/>
        </w:rPr>
        <w:t xml:space="preserve"> UE is not </w:t>
      </w:r>
      <w:r w:rsidR="00E062AA" w:rsidRPr="00A52BDA">
        <w:rPr>
          <w:sz w:val="22"/>
          <w:szCs w:val="22"/>
        </w:rPr>
        <w:t xml:space="preserve">required to monitor NPDCCH in any subframe starting from subframe </w:t>
      </w:r>
      <w:r w:rsidR="00E062AA" w:rsidRPr="00A52BDA">
        <w:rPr>
          <w:i/>
          <w:sz w:val="22"/>
          <w:szCs w:val="22"/>
        </w:rPr>
        <w:t>n+1</w:t>
      </w:r>
      <w:r w:rsidR="00E062AA" w:rsidRPr="00A52BDA">
        <w:rPr>
          <w:sz w:val="22"/>
          <w:szCs w:val="22"/>
        </w:rPr>
        <w:t xml:space="preserve"> to subframe </w:t>
      </w:r>
      <w:r w:rsidR="00E062AA" w:rsidRPr="00A52BDA">
        <w:rPr>
          <w:i/>
          <w:sz w:val="22"/>
          <w:szCs w:val="22"/>
        </w:rPr>
        <w:t>n+12</w:t>
      </w:r>
      <w:r w:rsidR="00E062AA">
        <w:rPr>
          <w:i/>
          <w:sz w:val="22"/>
          <w:szCs w:val="22"/>
        </w:rPr>
        <w:t xml:space="preserve"> </w:t>
      </w:r>
      <w:r w:rsidR="00E062AA">
        <w:rPr>
          <w:color w:val="000000" w:themeColor="text1"/>
          <w:sz w:val="22"/>
          <w:szCs w:val="22"/>
          <w:lang w:eastAsia="ko-KR"/>
        </w:rPr>
        <w:t>in cellular case</w:t>
      </w:r>
      <w:r w:rsidR="00E062AA" w:rsidRPr="00A52BDA">
        <w:rPr>
          <w:sz w:val="22"/>
          <w:szCs w:val="22"/>
        </w:rPr>
        <w:t>.</w:t>
      </w:r>
      <w:r w:rsidR="00E062AA">
        <w:rPr>
          <w:sz w:val="22"/>
          <w:szCs w:val="22"/>
        </w:rPr>
        <w:t xml:space="preserve"> Considering </w:t>
      </w:r>
      <w:r w:rsidR="00E062AA" w:rsidRPr="00104919">
        <w:rPr>
          <w:color w:val="000000" w:themeColor="text1"/>
          <w:sz w:val="22"/>
          <w:szCs w:val="22"/>
          <w:lang w:eastAsia="ko-KR"/>
        </w:rPr>
        <w:t>disabling of HARQ feedback per HARQ process per UE</w:t>
      </w:r>
      <w:r w:rsidR="00E062AA">
        <w:rPr>
          <w:color w:val="000000" w:themeColor="text1"/>
          <w:sz w:val="22"/>
          <w:szCs w:val="22"/>
          <w:lang w:eastAsia="ko-KR"/>
        </w:rPr>
        <w:t xml:space="preserve">, to align with cellular, UE is not required to </w:t>
      </w:r>
      <w:r w:rsidR="00E062AA" w:rsidRPr="00A52BDA">
        <w:rPr>
          <w:sz w:val="22"/>
          <w:szCs w:val="22"/>
        </w:rPr>
        <w:t xml:space="preserve">monitor </w:t>
      </w:r>
      <w:r w:rsidR="00E062AA">
        <w:rPr>
          <w:sz w:val="22"/>
          <w:szCs w:val="22"/>
        </w:rPr>
        <w:t xml:space="preserve">another </w:t>
      </w:r>
      <w:r w:rsidR="00E062AA" w:rsidRPr="00A52BDA">
        <w:rPr>
          <w:sz w:val="22"/>
          <w:szCs w:val="22"/>
        </w:rPr>
        <w:t xml:space="preserve">NPDCCH in any subframe starting from subframe </w:t>
      </w:r>
      <w:r w:rsidR="00E062AA" w:rsidRPr="00A52BDA">
        <w:rPr>
          <w:i/>
          <w:sz w:val="22"/>
          <w:szCs w:val="22"/>
        </w:rPr>
        <w:t>n+1</w:t>
      </w:r>
      <w:r w:rsidR="00E062AA" w:rsidRPr="00A52BDA">
        <w:rPr>
          <w:sz w:val="22"/>
          <w:szCs w:val="22"/>
        </w:rPr>
        <w:t xml:space="preserve"> to subframe </w:t>
      </w:r>
      <w:r w:rsidR="00E062AA" w:rsidRPr="00A52BDA">
        <w:rPr>
          <w:i/>
          <w:sz w:val="22"/>
          <w:szCs w:val="22"/>
        </w:rPr>
        <w:t>n+12</w:t>
      </w:r>
      <w:r w:rsidR="00E062AA">
        <w:rPr>
          <w:i/>
          <w:sz w:val="22"/>
          <w:szCs w:val="22"/>
        </w:rPr>
        <w:t>.</w:t>
      </w:r>
    </w:p>
    <w:tbl>
      <w:tblPr>
        <w:tblStyle w:val="TableGrid"/>
        <w:tblW w:w="0" w:type="auto"/>
        <w:tblLook w:val="04A0" w:firstRow="1" w:lastRow="0" w:firstColumn="1" w:lastColumn="0" w:noHBand="0" w:noVBand="1"/>
      </w:tblPr>
      <w:tblGrid>
        <w:gridCol w:w="9350"/>
      </w:tblGrid>
      <w:tr w:rsidR="000B2F67" w14:paraId="4A3ED068" w14:textId="77777777" w:rsidTr="000B2F67">
        <w:tc>
          <w:tcPr>
            <w:tcW w:w="9350" w:type="dxa"/>
          </w:tcPr>
          <w:p w14:paraId="249237B4" w14:textId="77777777" w:rsidR="000B2F67" w:rsidRDefault="000B2F67" w:rsidP="00AB268E">
            <w:pPr>
              <w:pStyle w:val="BodyText"/>
              <w:jc w:val="both"/>
              <w:rPr>
                <w:rFonts w:eastAsiaTheme="minorEastAsia"/>
                <w:bCs/>
                <w:iCs/>
                <w:sz w:val="22"/>
                <w:szCs w:val="22"/>
                <w:lang w:eastAsia="zh-CN"/>
              </w:rPr>
            </w:pPr>
            <w:r>
              <w:rPr>
                <w:rFonts w:eastAsiaTheme="minorEastAsia" w:hint="eastAsia"/>
                <w:bCs/>
                <w:iCs/>
                <w:sz w:val="22"/>
                <w:szCs w:val="22"/>
                <w:lang w:eastAsia="zh-CN"/>
              </w:rPr>
              <w:t>T</w:t>
            </w:r>
            <w:r>
              <w:rPr>
                <w:rFonts w:eastAsiaTheme="minorEastAsia"/>
                <w:bCs/>
                <w:iCs/>
                <w:sz w:val="22"/>
                <w:szCs w:val="22"/>
                <w:lang w:eastAsia="zh-CN"/>
              </w:rPr>
              <w:t>S 36.213 Section 16.6</w:t>
            </w:r>
          </w:p>
          <w:p w14:paraId="5AA0147C" w14:textId="0BA32794" w:rsidR="000B2F67" w:rsidRPr="00E062AA" w:rsidRDefault="000B2F67" w:rsidP="00E062AA">
            <w:pPr>
              <w:rPr>
                <w:sz w:val="22"/>
                <w:szCs w:val="22"/>
              </w:rPr>
            </w:pPr>
            <w:r w:rsidRPr="00E062AA">
              <w:rPr>
                <w:sz w:val="22"/>
                <w:szCs w:val="22"/>
              </w:rPr>
              <w:t xml:space="preserve">If a NB-IoT UE receives a NPDSCH transmission ending in subframe </w:t>
            </w:r>
            <w:r w:rsidRPr="00E062AA">
              <w:rPr>
                <w:i/>
                <w:sz w:val="22"/>
                <w:szCs w:val="22"/>
              </w:rPr>
              <w:t>n,</w:t>
            </w:r>
            <w:r w:rsidRPr="00E062AA">
              <w:rPr>
                <w:i/>
                <w:sz w:val="22"/>
                <w:szCs w:val="22"/>
                <w:u w:val="single"/>
              </w:rPr>
              <w:t xml:space="preserve"> </w:t>
            </w:r>
            <w:r w:rsidRPr="00E062AA">
              <w:rPr>
                <w:sz w:val="22"/>
                <w:szCs w:val="22"/>
              </w:rPr>
              <w:t xml:space="preserve">and if the UE is not required to transmit a corresponding NPUSCH format 2, the UE is not required to monitor NPDCCH in any subframe starting from subframe </w:t>
            </w:r>
            <w:r w:rsidRPr="00E062AA">
              <w:rPr>
                <w:i/>
                <w:sz w:val="22"/>
                <w:szCs w:val="22"/>
              </w:rPr>
              <w:t>n+1</w:t>
            </w:r>
            <w:r w:rsidRPr="00E062AA">
              <w:rPr>
                <w:sz w:val="22"/>
                <w:szCs w:val="22"/>
              </w:rPr>
              <w:t xml:space="preserve"> to subframe </w:t>
            </w:r>
            <w:r w:rsidRPr="00E062AA">
              <w:rPr>
                <w:i/>
                <w:sz w:val="22"/>
                <w:szCs w:val="22"/>
              </w:rPr>
              <w:t>n+12</w:t>
            </w:r>
            <w:r w:rsidRPr="00E062AA">
              <w:rPr>
                <w:sz w:val="22"/>
                <w:szCs w:val="22"/>
              </w:rPr>
              <w:t>.</w:t>
            </w:r>
          </w:p>
        </w:tc>
      </w:tr>
    </w:tbl>
    <w:p w14:paraId="152E7250" w14:textId="3B0054D0" w:rsidR="000B2F67" w:rsidRDefault="000B2F67" w:rsidP="00AB268E">
      <w:pPr>
        <w:pStyle w:val="BodyText"/>
        <w:jc w:val="both"/>
        <w:rPr>
          <w:rFonts w:eastAsia="Malgun Gothic"/>
          <w:bCs/>
          <w:iCs/>
          <w:sz w:val="22"/>
          <w:szCs w:val="22"/>
          <w:lang w:eastAsia="ko-KR"/>
        </w:rPr>
      </w:pPr>
    </w:p>
    <w:p w14:paraId="53F83DCD" w14:textId="23E0A79D" w:rsidR="00E062AA" w:rsidRPr="00EE5ADA" w:rsidRDefault="00E062AA" w:rsidP="00E062AA">
      <w:pPr>
        <w:pStyle w:val="BodyText"/>
        <w:rPr>
          <w:i/>
          <w:sz w:val="22"/>
          <w:szCs w:val="18"/>
          <w:lang w:eastAsia="ko-KR"/>
        </w:rPr>
      </w:pPr>
      <w:r w:rsidRPr="00EE5ADA">
        <w:rPr>
          <w:b/>
          <w:i/>
          <w:sz w:val="22"/>
          <w:szCs w:val="18"/>
          <w:lang w:eastAsia="ko-KR"/>
        </w:rPr>
        <w:t xml:space="preserve">Proposal </w:t>
      </w:r>
      <w:r>
        <w:rPr>
          <w:b/>
          <w:i/>
          <w:sz w:val="22"/>
          <w:szCs w:val="18"/>
          <w:lang w:eastAsia="ko-KR"/>
        </w:rPr>
        <w:t>2</w:t>
      </w:r>
      <w:r w:rsidRPr="00EE5ADA">
        <w:rPr>
          <w:b/>
          <w:i/>
          <w:sz w:val="22"/>
          <w:szCs w:val="18"/>
          <w:lang w:eastAsia="ko-KR"/>
        </w:rPr>
        <w:t xml:space="preserve">: </w:t>
      </w:r>
      <w:r w:rsidR="00F717C3">
        <w:rPr>
          <w:bCs/>
          <w:i/>
          <w:sz w:val="22"/>
          <w:szCs w:val="18"/>
          <w:lang w:eastAsia="ko-KR"/>
        </w:rPr>
        <w:t xml:space="preserve"> </w:t>
      </w:r>
      <w:r w:rsidR="00BE434E" w:rsidRPr="00BE434E">
        <w:rPr>
          <w:bCs/>
          <w:i/>
          <w:sz w:val="22"/>
          <w:szCs w:val="18"/>
          <w:lang w:eastAsia="ko-KR"/>
        </w:rPr>
        <w:t>When HARQ feedback for the HARQ process ID is disabled</w:t>
      </w:r>
      <w:r w:rsidR="00BE434E">
        <w:rPr>
          <w:bCs/>
          <w:i/>
          <w:sz w:val="22"/>
          <w:szCs w:val="18"/>
          <w:lang w:eastAsia="ko-KR"/>
        </w:rPr>
        <w:t>, i</w:t>
      </w:r>
      <w:r w:rsidR="00F717C3">
        <w:rPr>
          <w:bCs/>
          <w:i/>
          <w:sz w:val="22"/>
          <w:szCs w:val="18"/>
          <w:lang w:eastAsia="ko-KR"/>
        </w:rPr>
        <w:t>f a</w:t>
      </w:r>
      <w:r w:rsidRPr="00E062AA">
        <w:rPr>
          <w:bCs/>
          <w:i/>
          <w:sz w:val="22"/>
          <w:szCs w:val="18"/>
          <w:lang w:eastAsia="ko-KR"/>
        </w:rPr>
        <w:t xml:space="preserve"> NB-IoT UE receives a NPDSCH transmission ending in subframe n, the UE is not required to monitor NPDCCH in any subframe starting from subframe n+1 to subframe n+12.</w:t>
      </w:r>
    </w:p>
    <w:p w14:paraId="16C28489" w14:textId="77777777" w:rsidR="00E062AA" w:rsidRPr="00E062AA" w:rsidRDefault="00E062AA" w:rsidP="00AB268E">
      <w:pPr>
        <w:pStyle w:val="BodyText"/>
        <w:jc w:val="both"/>
        <w:rPr>
          <w:rFonts w:eastAsia="Malgun Gothic"/>
          <w:bCs/>
          <w:iCs/>
          <w:sz w:val="22"/>
          <w:szCs w:val="22"/>
          <w:lang w:eastAsia="ko-KR"/>
        </w:rPr>
      </w:pPr>
    </w:p>
    <w:p w14:paraId="2FC6615A" w14:textId="5C515F9A" w:rsidR="00CC2F60" w:rsidRPr="00FB2C88" w:rsidRDefault="00FB2C88" w:rsidP="00CC2F60">
      <w:pPr>
        <w:pStyle w:val="Heading2"/>
        <w:rPr>
          <w:rFonts w:ascii="Times New Roman" w:hAnsi="Times New Roman" w:cs="Times New Roman"/>
          <w:sz w:val="22"/>
          <w:szCs w:val="22"/>
          <w:lang w:eastAsia="ko-KR"/>
        </w:rPr>
      </w:pPr>
      <w:r>
        <w:rPr>
          <w:rFonts w:ascii="Times New Roman" w:hAnsi="Times New Roman" w:cs="Times New Roman" w:hint="eastAsia"/>
          <w:sz w:val="22"/>
          <w:szCs w:val="22"/>
          <w:lang w:eastAsia="zh-CN"/>
        </w:rPr>
        <w:t>2</w:t>
      </w:r>
      <w:r w:rsidR="00CC2F60" w:rsidRPr="00FB2C88">
        <w:rPr>
          <w:rFonts w:ascii="Times New Roman" w:hAnsi="Times New Roman" w:cs="Times New Roman"/>
          <w:sz w:val="22"/>
          <w:szCs w:val="22"/>
          <w:lang w:eastAsia="ko-KR"/>
        </w:rPr>
        <w:t>.</w:t>
      </w:r>
      <w:r w:rsidR="000A24FD">
        <w:rPr>
          <w:rFonts w:ascii="Times New Roman" w:hAnsi="Times New Roman" w:cs="Times New Roman"/>
          <w:sz w:val="22"/>
          <w:szCs w:val="22"/>
          <w:lang w:eastAsia="ko-KR"/>
        </w:rPr>
        <w:t>4</w:t>
      </w:r>
      <w:r w:rsidR="00CC2F60" w:rsidRPr="00FB2C88">
        <w:rPr>
          <w:rFonts w:ascii="Times New Roman" w:hAnsi="Times New Roman" w:cs="Times New Roman"/>
          <w:sz w:val="22"/>
          <w:szCs w:val="22"/>
          <w:lang w:eastAsia="ko-KR"/>
        </w:rPr>
        <w:t xml:space="preserve"> R</w:t>
      </w:r>
      <w:r w:rsidR="00AB268E" w:rsidRPr="00AB268E">
        <w:rPr>
          <w:rFonts w:ascii="Times New Roman" w:hAnsi="Times New Roman" w:cs="Times New Roman"/>
          <w:sz w:val="22"/>
          <w:szCs w:val="22"/>
          <w:lang w:eastAsia="ko-KR"/>
        </w:rPr>
        <w:t>eliability via RLC ARQ re-transmission with fast RLC configuration</w:t>
      </w:r>
    </w:p>
    <w:p w14:paraId="689179AF" w14:textId="63CC03FC" w:rsidR="00CC2F60" w:rsidRPr="00CA2C4C" w:rsidRDefault="00CA2C4C" w:rsidP="00FB2C88">
      <w:pPr>
        <w:jc w:val="both"/>
        <w:rPr>
          <w:color w:val="000000" w:themeColor="text1"/>
          <w:sz w:val="22"/>
          <w:szCs w:val="22"/>
          <w:lang w:eastAsia="ko-KR"/>
        </w:rPr>
      </w:pPr>
      <w:r w:rsidRPr="00104919">
        <w:rPr>
          <w:color w:val="000000" w:themeColor="text1"/>
          <w:sz w:val="22"/>
          <w:szCs w:val="22"/>
          <w:lang w:eastAsia="ko-KR"/>
        </w:rPr>
        <w:t>Assuming the eNB schedules a conservative MCS for the transmission of the packet, the impact of disabling of HARQ feedback on latency could overall be beneficial compare to cellular. The impact on resource utilization is not expected to be significant since the NTN channel profile has small delay spread</w:t>
      </w:r>
      <w:r w:rsidR="00F45CD1">
        <w:rPr>
          <w:color w:val="000000" w:themeColor="text1"/>
          <w:sz w:val="22"/>
          <w:szCs w:val="22"/>
          <w:lang w:eastAsia="ko-KR"/>
        </w:rPr>
        <w:t xml:space="preserve">. It </w:t>
      </w:r>
      <w:r w:rsidRPr="00104919">
        <w:rPr>
          <w:color w:val="000000" w:themeColor="text1"/>
          <w:sz w:val="22"/>
          <w:szCs w:val="22"/>
          <w:lang w:eastAsia="ko-KR"/>
        </w:rPr>
        <w:t xml:space="preserve">can be observed </w:t>
      </w:r>
      <w:r w:rsidR="00F45CD1">
        <w:rPr>
          <w:color w:val="000000" w:themeColor="text1"/>
          <w:sz w:val="22"/>
          <w:szCs w:val="22"/>
          <w:lang w:eastAsia="ko-KR"/>
        </w:rPr>
        <w:t>from simulations with</w:t>
      </w:r>
      <w:r w:rsidRPr="00104919">
        <w:rPr>
          <w:color w:val="000000" w:themeColor="text1"/>
          <w:sz w:val="22"/>
          <w:szCs w:val="22"/>
          <w:lang w:eastAsia="ko-KR"/>
        </w:rPr>
        <w:t xml:space="preserve"> TDL-D channel profile </w:t>
      </w:r>
      <w:r w:rsidR="00F45CD1">
        <w:rPr>
          <w:color w:val="000000" w:themeColor="text1"/>
          <w:sz w:val="22"/>
          <w:szCs w:val="22"/>
          <w:lang w:eastAsia="ko-KR"/>
        </w:rPr>
        <w:t xml:space="preserve">that </w:t>
      </w:r>
      <w:r w:rsidRPr="00104919">
        <w:rPr>
          <w:color w:val="000000" w:themeColor="text1"/>
          <w:sz w:val="22"/>
          <w:szCs w:val="22"/>
          <w:lang w:eastAsia="ko-KR"/>
        </w:rPr>
        <w:t>a steep BLER curve</w:t>
      </w:r>
      <w:r w:rsidR="00F45CD1">
        <w:rPr>
          <w:color w:val="000000" w:themeColor="text1"/>
          <w:sz w:val="22"/>
          <w:szCs w:val="22"/>
          <w:lang w:eastAsia="ko-KR"/>
        </w:rPr>
        <w:t xml:space="preserve"> was obtained</w:t>
      </w:r>
      <w:r w:rsidRPr="00104919">
        <w:rPr>
          <w:color w:val="000000" w:themeColor="text1"/>
          <w:sz w:val="22"/>
          <w:szCs w:val="22"/>
          <w:lang w:eastAsia="ko-KR"/>
        </w:rPr>
        <w:t xml:space="preserve">. </w:t>
      </w:r>
      <w:r w:rsidR="00F45CD1">
        <w:rPr>
          <w:color w:val="000000" w:themeColor="text1"/>
          <w:sz w:val="22"/>
          <w:szCs w:val="22"/>
          <w:lang w:eastAsia="ko-KR"/>
        </w:rPr>
        <w:t>An</w:t>
      </w:r>
      <w:r w:rsidR="003649CF" w:rsidRPr="003649CF">
        <w:rPr>
          <w:color w:val="000000" w:themeColor="text1"/>
          <w:sz w:val="22"/>
          <w:szCs w:val="22"/>
          <w:lang w:eastAsia="ko-KR"/>
        </w:rPr>
        <w:t xml:space="preserve"> SNR gain in the order of 1 dB is required to achieve a BLER target of e-3 compare to BLER target of e-1. </w:t>
      </w:r>
      <w:r w:rsidR="003649CF">
        <w:rPr>
          <w:color w:val="000000" w:themeColor="text1"/>
          <w:sz w:val="22"/>
          <w:szCs w:val="22"/>
          <w:lang w:eastAsia="ko-KR"/>
        </w:rPr>
        <w:t xml:space="preserve">Though LDPC codes were simulated for NR NTN, we expect similar observations with turbo codes for NB-IoT / eMTC. </w:t>
      </w:r>
      <w:r w:rsidRPr="00104919">
        <w:rPr>
          <w:color w:val="000000" w:themeColor="text1"/>
          <w:sz w:val="22"/>
          <w:szCs w:val="22"/>
          <w:lang w:eastAsia="ko-KR"/>
        </w:rPr>
        <w:t>More details can be found in [</w:t>
      </w:r>
      <w:r>
        <w:rPr>
          <w:color w:val="000000" w:themeColor="text1"/>
          <w:sz w:val="22"/>
          <w:szCs w:val="22"/>
          <w:lang w:eastAsia="ko-KR"/>
        </w:rPr>
        <w:t>2</w:t>
      </w:r>
      <w:r w:rsidRPr="00104919">
        <w:rPr>
          <w:color w:val="000000" w:themeColor="text1"/>
          <w:sz w:val="22"/>
          <w:szCs w:val="22"/>
          <w:lang w:eastAsia="ko-KR"/>
        </w:rPr>
        <w:t xml:space="preserve">]. </w:t>
      </w:r>
      <w:r w:rsidR="00AB268E" w:rsidRPr="00AB268E">
        <w:rPr>
          <w:sz w:val="22"/>
          <w:szCs w:val="22"/>
          <w:lang w:eastAsia="ko-KR"/>
        </w:rPr>
        <w:t>Network can ensure very high reliability</w:t>
      </w:r>
      <w:r w:rsidR="00CC2F60" w:rsidRPr="00FB2C88">
        <w:rPr>
          <w:sz w:val="22"/>
          <w:szCs w:val="22"/>
          <w:lang w:eastAsia="ko-KR"/>
        </w:rPr>
        <w:t xml:space="preserve"> based on RLC ARQ</w:t>
      </w:r>
      <w:r w:rsidR="00AB268E" w:rsidRPr="00AB268E">
        <w:rPr>
          <w:sz w:val="22"/>
          <w:szCs w:val="22"/>
          <w:lang w:eastAsia="ko-KR"/>
        </w:rPr>
        <w:t xml:space="preserve"> re-transmission with fast RLC configuration</w:t>
      </w:r>
      <w:r w:rsidR="00CC2F60" w:rsidRPr="00FB2C88">
        <w:rPr>
          <w:sz w:val="22"/>
          <w:szCs w:val="22"/>
          <w:lang w:eastAsia="ko-KR"/>
        </w:rPr>
        <w:t xml:space="preserve">. </w:t>
      </w:r>
    </w:p>
    <w:p w14:paraId="3E079F3C" w14:textId="77777777" w:rsidR="00AB268E" w:rsidRPr="00FB2C88" w:rsidRDefault="00AB268E" w:rsidP="00FB2C88">
      <w:pPr>
        <w:jc w:val="both"/>
        <w:rPr>
          <w:sz w:val="22"/>
          <w:szCs w:val="22"/>
          <w:lang w:eastAsia="ko-KR"/>
        </w:rPr>
      </w:pPr>
    </w:p>
    <w:p w14:paraId="2FF60D0F" w14:textId="4C5F780B" w:rsidR="00CC2F60" w:rsidRPr="00FB2C88" w:rsidRDefault="00AB268E" w:rsidP="00FB2C88">
      <w:pPr>
        <w:pStyle w:val="BodyText"/>
        <w:jc w:val="both"/>
        <w:rPr>
          <w:i/>
          <w:sz w:val="22"/>
          <w:szCs w:val="22"/>
          <w:lang w:eastAsia="ko-KR"/>
        </w:rPr>
      </w:pPr>
      <w:r w:rsidRPr="00FB2C88">
        <w:rPr>
          <w:b/>
          <w:i/>
          <w:sz w:val="22"/>
          <w:szCs w:val="22"/>
          <w:lang w:eastAsia="ko-KR"/>
        </w:rPr>
        <w:t xml:space="preserve">Observation </w:t>
      </w:r>
      <w:r w:rsidR="00E062AA">
        <w:rPr>
          <w:b/>
          <w:i/>
          <w:sz w:val="22"/>
          <w:szCs w:val="22"/>
          <w:lang w:eastAsia="ko-KR"/>
        </w:rPr>
        <w:t>6</w:t>
      </w:r>
      <w:r w:rsidRPr="00FB2C88">
        <w:rPr>
          <w:b/>
          <w:i/>
          <w:sz w:val="22"/>
          <w:szCs w:val="22"/>
          <w:lang w:eastAsia="ko-KR"/>
        </w:rPr>
        <w:t xml:space="preserve">: </w:t>
      </w:r>
      <w:r>
        <w:rPr>
          <w:i/>
          <w:sz w:val="22"/>
          <w:szCs w:val="22"/>
          <w:lang w:eastAsia="ko-KR"/>
        </w:rPr>
        <w:t xml:space="preserve">High reliability can be ensured by </w:t>
      </w:r>
      <w:r w:rsidRPr="00AB268E">
        <w:rPr>
          <w:i/>
          <w:sz w:val="22"/>
          <w:szCs w:val="22"/>
          <w:lang w:eastAsia="ko-KR"/>
        </w:rPr>
        <w:t>RLC ARQ re-transmission</w:t>
      </w:r>
      <w:r w:rsidRPr="00FB2C88">
        <w:rPr>
          <w:i/>
          <w:sz w:val="22"/>
          <w:szCs w:val="22"/>
          <w:lang w:eastAsia="ko-KR"/>
        </w:rPr>
        <w:t>.</w:t>
      </w:r>
    </w:p>
    <w:p w14:paraId="20CA9B6E" w14:textId="058D0B7A" w:rsidR="00EF6B6D" w:rsidRPr="00FB2C88" w:rsidRDefault="00EF6B6D" w:rsidP="00EF6B6D">
      <w:pPr>
        <w:pStyle w:val="BodyText"/>
        <w:jc w:val="both"/>
        <w:rPr>
          <w:i/>
          <w:sz w:val="22"/>
          <w:szCs w:val="22"/>
          <w:lang w:eastAsia="ko-KR"/>
        </w:rPr>
      </w:pPr>
      <w:r w:rsidRPr="00FB2C88">
        <w:rPr>
          <w:b/>
          <w:i/>
          <w:sz w:val="22"/>
          <w:szCs w:val="22"/>
          <w:lang w:eastAsia="ko-KR"/>
        </w:rPr>
        <w:t xml:space="preserve">Observation </w:t>
      </w:r>
      <w:r w:rsidR="00E062AA">
        <w:rPr>
          <w:b/>
          <w:i/>
          <w:sz w:val="22"/>
          <w:szCs w:val="22"/>
          <w:lang w:eastAsia="ko-KR"/>
        </w:rPr>
        <w:t>7</w:t>
      </w:r>
      <w:r w:rsidRPr="00FB2C88">
        <w:rPr>
          <w:b/>
          <w:i/>
          <w:sz w:val="22"/>
          <w:szCs w:val="22"/>
          <w:lang w:eastAsia="ko-KR"/>
        </w:rPr>
        <w:t xml:space="preserve">: </w:t>
      </w:r>
      <w:r w:rsidRPr="00EF6B6D">
        <w:rPr>
          <w:bCs/>
          <w:i/>
          <w:sz w:val="22"/>
          <w:szCs w:val="22"/>
          <w:lang w:eastAsia="ko-KR"/>
        </w:rPr>
        <w:t>Impact on resource utilisation with lower BLER target for first transmission with HARQ feedback disabling can be further studied.</w:t>
      </w:r>
    </w:p>
    <w:p w14:paraId="3C8C6F5F" w14:textId="72996B72" w:rsidR="008C0367" w:rsidRPr="00CC2F60" w:rsidRDefault="008C0367" w:rsidP="000325A5">
      <w:pPr>
        <w:rPr>
          <w:rFonts w:eastAsia="SimSun"/>
          <w:sz w:val="22"/>
          <w:szCs w:val="22"/>
          <w:lang w:eastAsia="zh-CN"/>
        </w:rPr>
      </w:pPr>
    </w:p>
    <w:p w14:paraId="2EBEC9D4" w14:textId="066E7F18" w:rsidR="00AB268E" w:rsidRDefault="00AB268E" w:rsidP="00AB268E">
      <w:pPr>
        <w:rPr>
          <w:sz w:val="22"/>
          <w:szCs w:val="18"/>
          <w:lang w:eastAsia="ko-KR"/>
        </w:rPr>
      </w:pPr>
      <w:r w:rsidRPr="00EE5ADA">
        <w:rPr>
          <w:sz w:val="22"/>
          <w:szCs w:val="18"/>
          <w:lang w:eastAsia="ko-KR"/>
        </w:rPr>
        <w:t>Hence based on observation in the above, we make the following proposal:</w:t>
      </w:r>
    </w:p>
    <w:p w14:paraId="4C664701" w14:textId="77777777" w:rsidR="00CA2C4C" w:rsidRPr="00EE5ADA" w:rsidRDefault="00CA2C4C" w:rsidP="00AB268E">
      <w:pPr>
        <w:rPr>
          <w:sz w:val="22"/>
          <w:szCs w:val="18"/>
          <w:lang w:eastAsia="ko-KR"/>
        </w:rPr>
      </w:pPr>
    </w:p>
    <w:p w14:paraId="56DF2088" w14:textId="0EFDF3C2" w:rsidR="00CA2C4C" w:rsidRPr="00EE5ADA" w:rsidRDefault="00CA2C4C" w:rsidP="00CA2C4C">
      <w:pPr>
        <w:pStyle w:val="BodyText"/>
        <w:rPr>
          <w:i/>
          <w:sz w:val="22"/>
          <w:szCs w:val="18"/>
          <w:lang w:eastAsia="ko-KR"/>
        </w:rPr>
      </w:pPr>
      <w:r w:rsidRPr="00EE5ADA">
        <w:rPr>
          <w:b/>
          <w:i/>
          <w:sz w:val="22"/>
          <w:szCs w:val="18"/>
          <w:lang w:eastAsia="ko-KR"/>
        </w:rPr>
        <w:t xml:space="preserve">Proposal </w:t>
      </w:r>
      <w:r w:rsidR="00E062AA">
        <w:rPr>
          <w:b/>
          <w:i/>
          <w:sz w:val="22"/>
          <w:szCs w:val="18"/>
          <w:lang w:eastAsia="ko-KR"/>
        </w:rPr>
        <w:t>3</w:t>
      </w:r>
      <w:r w:rsidRPr="00EE5ADA">
        <w:rPr>
          <w:b/>
          <w:i/>
          <w:sz w:val="22"/>
          <w:szCs w:val="18"/>
          <w:lang w:eastAsia="ko-KR"/>
        </w:rPr>
        <w:t xml:space="preserve">: </w:t>
      </w:r>
      <w:r w:rsidRPr="00CA2C4C">
        <w:rPr>
          <w:i/>
          <w:sz w:val="22"/>
          <w:szCs w:val="18"/>
          <w:lang w:eastAsia="ko-KR"/>
        </w:rPr>
        <w:t xml:space="preserve">RAN2 can discuss fast RRC configuration for RLC ARQ </w:t>
      </w:r>
      <w:r>
        <w:rPr>
          <w:i/>
          <w:sz w:val="22"/>
          <w:szCs w:val="18"/>
          <w:lang w:eastAsia="ko-KR"/>
        </w:rPr>
        <w:t>for</w:t>
      </w:r>
      <w:r w:rsidRPr="00EE5ADA">
        <w:rPr>
          <w:i/>
          <w:sz w:val="22"/>
          <w:szCs w:val="18"/>
          <w:lang w:eastAsia="ko-KR"/>
        </w:rPr>
        <w:t xml:space="preserve"> IoT NTN.</w:t>
      </w:r>
    </w:p>
    <w:p w14:paraId="24E2F358" w14:textId="77777777" w:rsidR="00EF492B" w:rsidRPr="00CD791C" w:rsidRDefault="00EF492B" w:rsidP="00386CAC">
      <w:pPr>
        <w:spacing w:after="120"/>
        <w:jc w:val="both"/>
        <w:rPr>
          <w:rFonts w:eastAsiaTheme="minorEastAsia"/>
          <w:i/>
          <w:iCs/>
          <w:sz w:val="22"/>
          <w:szCs w:val="22"/>
          <w:lang w:eastAsia="zh-CN"/>
        </w:rPr>
      </w:pPr>
    </w:p>
    <w:p w14:paraId="20FA10AB" w14:textId="110E4ACC" w:rsidR="005F2BBB" w:rsidRPr="007F6704" w:rsidRDefault="00EF492B" w:rsidP="005F2BBB">
      <w:pPr>
        <w:pStyle w:val="Heading1"/>
        <w:jc w:val="both"/>
        <w:rPr>
          <w:rFonts w:ascii="Times New Roman" w:hAnsi="Times New Roman"/>
          <w:b/>
          <w:sz w:val="22"/>
          <w:szCs w:val="22"/>
        </w:rPr>
      </w:pPr>
      <w:r>
        <w:rPr>
          <w:rFonts w:ascii="Times New Roman" w:hAnsi="Times New Roman"/>
          <w:b/>
          <w:sz w:val="22"/>
          <w:szCs w:val="22"/>
        </w:rPr>
        <w:t>4</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46D9E114" w:rsidR="00EF492B" w:rsidRDefault="00EF492B" w:rsidP="00EF492B">
      <w:pPr>
        <w:spacing w:after="120"/>
        <w:jc w:val="both"/>
        <w:rPr>
          <w:sz w:val="22"/>
          <w:szCs w:val="22"/>
        </w:rPr>
      </w:pPr>
      <w:r w:rsidRPr="007F6704">
        <w:rPr>
          <w:sz w:val="22"/>
          <w:szCs w:val="22"/>
        </w:rPr>
        <w:t xml:space="preserve">In this contribution, </w:t>
      </w:r>
      <w:r w:rsidR="00AB268E">
        <w:rPr>
          <w:sz w:val="22"/>
          <w:szCs w:val="22"/>
        </w:rPr>
        <w:t>t</w:t>
      </w:r>
      <w:r w:rsidRPr="007F6704">
        <w:rPr>
          <w:sz w:val="22"/>
          <w:szCs w:val="22"/>
        </w:rPr>
        <w:t xml:space="preserve">he following proposals </w:t>
      </w:r>
      <w:r>
        <w:rPr>
          <w:sz w:val="22"/>
          <w:szCs w:val="22"/>
        </w:rPr>
        <w:t>were made</w:t>
      </w:r>
    </w:p>
    <w:p w14:paraId="2F9CA04C" w14:textId="6D259833" w:rsidR="00A50C2B" w:rsidRPr="00A50C2B" w:rsidRDefault="00A50C2B" w:rsidP="00A50C2B">
      <w:pPr>
        <w:pStyle w:val="BodyText"/>
        <w:jc w:val="both"/>
        <w:rPr>
          <w:b/>
          <w:i/>
          <w:sz w:val="22"/>
          <w:szCs w:val="22"/>
          <w:lang w:eastAsia="ko-KR"/>
        </w:rPr>
      </w:pPr>
      <w:r w:rsidRPr="00FB2C88">
        <w:rPr>
          <w:b/>
          <w:i/>
          <w:sz w:val="22"/>
          <w:szCs w:val="22"/>
          <w:lang w:eastAsia="ko-KR"/>
        </w:rPr>
        <w:t xml:space="preserve">Observation 1: </w:t>
      </w:r>
      <w:r w:rsidRPr="00FB2C88">
        <w:rPr>
          <w:i/>
          <w:sz w:val="22"/>
          <w:szCs w:val="22"/>
          <w:lang w:eastAsia="ko-KR"/>
        </w:rPr>
        <w:t>for IoT</w:t>
      </w:r>
      <w:r>
        <w:rPr>
          <w:i/>
          <w:sz w:val="22"/>
          <w:szCs w:val="22"/>
          <w:lang w:eastAsia="ko-KR"/>
        </w:rPr>
        <w:t xml:space="preserve"> NTN</w:t>
      </w:r>
      <w:r w:rsidRPr="00FB2C88">
        <w:rPr>
          <w:i/>
          <w:sz w:val="22"/>
          <w:szCs w:val="22"/>
          <w:lang w:eastAsia="ko-KR"/>
        </w:rPr>
        <w:t>,</w:t>
      </w:r>
      <w:r w:rsidRPr="00FB2C88">
        <w:rPr>
          <w:b/>
          <w:i/>
          <w:sz w:val="22"/>
          <w:szCs w:val="22"/>
          <w:lang w:eastAsia="ko-KR"/>
        </w:rPr>
        <w:t xml:space="preserve"> </w:t>
      </w:r>
      <w:r>
        <w:rPr>
          <w:i/>
          <w:sz w:val="22"/>
          <w:szCs w:val="22"/>
          <w:lang w:eastAsia="ko-KR"/>
        </w:rPr>
        <w:t>d</w:t>
      </w:r>
      <w:r w:rsidRPr="006B3576">
        <w:rPr>
          <w:i/>
          <w:sz w:val="22"/>
          <w:szCs w:val="22"/>
          <w:lang w:eastAsia="ko-KR"/>
        </w:rPr>
        <w:t>isabling of HARQ feedback</w:t>
      </w:r>
      <w:r>
        <w:rPr>
          <w:i/>
          <w:sz w:val="22"/>
          <w:szCs w:val="22"/>
          <w:lang w:eastAsia="ko-KR"/>
        </w:rPr>
        <w:t xml:space="preserve"> </w:t>
      </w:r>
      <w:r w:rsidRPr="006B3576">
        <w:rPr>
          <w:i/>
          <w:sz w:val="22"/>
          <w:szCs w:val="22"/>
          <w:lang w:eastAsia="ko-KR"/>
        </w:rPr>
        <w:t>is supported in Rel-18 IoT NTN WID</w:t>
      </w:r>
      <w:r w:rsidRPr="00FB2C88">
        <w:rPr>
          <w:i/>
          <w:sz w:val="22"/>
          <w:szCs w:val="22"/>
          <w:lang w:eastAsia="ko-KR"/>
        </w:rPr>
        <w:t>.</w:t>
      </w:r>
      <w:r w:rsidRPr="00FB2C88">
        <w:rPr>
          <w:b/>
          <w:i/>
          <w:sz w:val="22"/>
          <w:szCs w:val="22"/>
          <w:lang w:eastAsia="ko-KR"/>
        </w:rPr>
        <w:t xml:space="preserve"> </w:t>
      </w:r>
    </w:p>
    <w:p w14:paraId="3C0C25F4" w14:textId="580E776F" w:rsidR="00CA2C4C" w:rsidRDefault="00CA2C4C" w:rsidP="00CA2C4C">
      <w:pPr>
        <w:pStyle w:val="BodyText"/>
        <w:jc w:val="both"/>
        <w:rPr>
          <w:b/>
          <w:i/>
          <w:sz w:val="22"/>
          <w:szCs w:val="22"/>
          <w:lang w:eastAsia="ko-KR"/>
        </w:rPr>
      </w:pPr>
      <w:r w:rsidRPr="00FB2C88">
        <w:rPr>
          <w:b/>
          <w:i/>
          <w:sz w:val="22"/>
          <w:szCs w:val="22"/>
          <w:lang w:eastAsia="ko-KR"/>
        </w:rPr>
        <w:t xml:space="preserve">Observation </w:t>
      </w:r>
      <w:r w:rsidR="00A50C2B">
        <w:rPr>
          <w:b/>
          <w:i/>
          <w:sz w:val="22"/>
          <w:szCs w:val="22"/>
          <w:lang w:eastAsia="ko-KR"/>
        </w:rPr>
        <w:t>2</w:t>
      </w:r>
      <w:r w:rsidRPr="00FB2C88">
        <w:rPr>
          <w:b/>
          <w:i/>
          <w:sz w:val="22"/>
          <w:szCs w:val="22"/>
          <w:lang w:eastAsia="ko-KR"/>
        </w:rPr>
        <w:t xml:space="preserve">: </w:t>
      </w:r>
      <w:r w:rsidRPr="00FB2C88">
        <w:rPr>
          <w:i/>
          <w:sz w:val="22"/>
          <w:szCs w:val="22"/>
          <w:lang w:eastAsia="ko-KR"/>
        </w:rPr>
        <w:t>for NB-IoT,</w:t>
      </w:r>
      <w:r w:rsidRPr="00FB2C88">
        <w:rPr>
          <w:b/>
          <w:i/>
          <w:sz w:val="22"/>
          <w:szCs w:val="22"/>
          <w:lang w:eastAsia="ko-KR"/>
        </w:rPr>
        <w:t xml:space="preserve"> </w:t>
      </w:r>
      <w:r w:rsidRPr="00FB2C88">
        <w:rPr>
          <w:i/>
          <w:sz w:val="22"/>
          <w:szCs w:val="22"/>
          <w:lang w:eastAsia="ko-KR"/>
        </w:rPr>
        <w:t>HARQ stalling reduces data rates by approximately 95% and 49% for GEO and LEO respectively</w:t>
      </w:r>
      <w:r>
        <w:rPr>
          <w:i/>
          <w:sz w:val="22"/>
          <w:szCs w:val="22"/>
          <w:lang w:eastAsia="ko-KR"/>
        </w:rPr>
        <w:t xml:space="preserve"> without disabling of HARQ feedback</w:t>
      </w:r>
      <w:r w:rsidRPr="00FB2C88">
        <w:rPr>
          <w:i/>
          <w:sz w:val="22"/>
          <w:szCs w:val="22"/>
          <w:lang w:eastAsia="ko-KR"/>
        </w:rPr>
        <w:t>.</w:t>
      </w:r>
      <w:r w:rsidRPr="00FB2C88">
        <w:rPr>
          <w:b/>
          <w:i/>
          <w:sz w:val="22"/>
          <w:szCs w:val="22"/>
          <w:lang w:eastAsia="ko-KR"/>
        </w:rPr>
        <w:t xml:space="preserve"> </w:t>
      </w:r>
    </w:p>
    <w:p w14:paraId="0B0D3F53" w14:textId="3E08D49C" w:rsidR="00CA2C4C" w:rsidRDefault="00CA2C4C" w:rsidP="00CA2C4C">
      <w:pPr>
        <w:pStyle w:val="BodyText"/>
        <w:jc w:val="both"/>
        <w:rPr>
          <w:b/>
          <w:i/>
          <w:sz w:val="22"/>
          <w:szCs w:val="22"/>
          <w:lang w:eastAsia="ko-KR"/>
        </w:rPr>
      </w:pPr>
      <w:r w:rsidRPr="00FB2C88">
        <w:rPr>
          <w:b/>
          <w:i/>
          <w:sz w:val="22"/>
          <w:szCs w:val="22"/>
          <w:lang w:eastAsia="ko-KR"/>
        </w:rPr>
        <w:t xml:space="preserve">Observation </w:t>
      </w:r>
      <w:r w:rsidR="00A50C2B">
        <w:rPr>
          <w:b/>
          <w:i/>
          <w:sz w:val="22"/>
          <w:szCs w:val="22"/>
          <w:lang w:eastAsia="ko-KR"/>
        </w:rPr>
        <w:t>3</w:t>
      </w:r>
      <w:r w:rsidRPr="00FB2C88">
        <w:rPr>
          <w:b/>
          <w:i/>
          <w:sz w:val="22"/>
          <w:szCs w:val="22"/>
          <w:lang w:eastAsia="ko-KR"/>
        </w:rPr>
        <w:t xml:space="preserve">: </w:t>
      </w:r>
      <w:r w:rsidRPr="00FB2C88">
        <w:rPr>
          <w:i/>
          <w:sz w:val="22"/>
          <w:szCs w:val="22"/>
          <w:lang w:eastAsia="ko-KR"/>
        </w:rPr>
        <w:t>for NB-IoT, the maximum latency with 2 HARQ processes with up to 4 HARQ transmissions is 2264 ms.</w:t>
      </w:r>
      <w:r w:rsidRPr="00FB2C88">
        <w:rPr>
          <w:b/>
          <w:i/>
          <w:sz w:val="22"/>
          <w:szCs w:val="22"/>
          <w:lang w:eastAsia="ko-KR"/>
        </w:rPr>
        <w:t xml:space="preserve"> </w:t>
      </w:r>
    </w:p>
    <w:p w14:paraId="74AFE246" w14:textId="73D1451A" w:rsidR="00CA2C4C" w:rsidRPr="00104919" w:rsidRDefault="00CA2C4C" w:rsidP="00CA2C4C">
      <w:pPr>
        <w:pStyle w:val="BodyText"/>
        <w:jc w:val="both"/>
        <w:rPr>
          <w:b/>
          <w:i/>
          <w:color w:val="000000" w:themeColor="text1"/>
          <w:sz w:val="22"/>
          <w:szCs w:val="22"/>
          <w:lang w:eastAsia="ko-KR"/>
        </w:rPr>
      </w:pPr>
      <w:r w:rsidRPr="00104919">
        <w:rPr>
          <w:b/>
          <w:i/>
          <w:color w:val="000000" w:themeColor="text1"/>
          <w:sz w:val="22"/>
          <w:szCs w:val="22"/>
          <w:lang w:eastAsia="ko-KR"/>
        </w:rPr>
        <w:t xml:space="preserve">Observation </w:t>
      </w:r>
      <w:r w:rsidR="00A50C2B">
        <w:rPr>
          <w:b/>
          <w:i/>
          <w:color w:val="000000" w:themeColor="text1"/>
          <w:sz w:val="22"/>
          <w:szCs w:val="22"/>
          <w:lang w:eastAsia="ko-KR"/>
        </w:rPr>
        <w:t>4</w:t>
      </w:r>
      <w:r w:rsidRPr="00104919">
        <w:rPr>
          <w:b/>
          <w:i/>
          <w:color w:val="000000" w:themeColor="text1"/>
          <w:sz w:val="22"/>
          <w:szCs w:val="22"/>
          <w:lang w:eastAsia="ko-KR"/>
        </w:rPr>
        <w:t xml:space="preserve">: </w:t>
      </w:r>
      <w:r w:rsidRPr="00104919">
        <w:rPr>
          <w:i/>
          <w:color w:val="000000" w:themeColor="text1"/>
          <w:sz w:val="22"/>
          <w:szCs w:val="22"/>
          <w:lang w:eastAsia="ko-KR"/>
        </w:rPr>
        <w:t>for NB-IoT,</w:t>
      </w:r>
      <w:r w:rsidRPr="00CA2C4C">
        <w:rPr>
          <w:i/>
          <w:color w:val="000000" w:themeColor="text1"/>
          <w:sz w:val="22"/>
          <w:szCs w:val="22"/>
          <w:lang w:eastAsia="ko-KR"/>
        </w:rPr>
        <w:t xml:space="preserve"> disabling of HARQ feedback avoids the issue of </w:t>
      </w:r>
      <w:r w:rsidRPr="00104919">
        <w:rPr>
          <w:i/>
          <w:color w:val="000000" w:themeColor="text1"/>
          <w:sz w:val="22"/>
          <w:szCs w:val="22"/>
          <w:lang w:eastAsia="ko-KR"/>
        </w:rPr>
        <w:t>HARQ stalling and allows data rates consistent with cellular NB-IoT / eMTC.</w:t>
      </w:r>
      <w:r w:rsidRPr="00104919">
        <w:rPr>
          <w:b/>
          <w:i/>
          <w:color w:val="000000" w:themeColor="text1"/>
          <w:sz w:val="22"/>
          <w:szCs w:val="22"/>
          <w:lang w:eastAsia="ko-KR"/>
        </w:rPr>
        <w:t xml:space="preserve"> </w:t>
      </w:r>
    </w:p>
    <w:p w14:paraId="3B0514E3" w14:textId="50F306A4" w:rsidR="00790927" w:rsidRPr="00790927" w:rsidRDefault="00790927" w:rsidP="00790927">
      <w:pPr>
        <w:pStyle w:val="BodyText"/>
        <w:jc w:val="both"/>
        <w:rPr>
          <w:b/>
          <w:bCs/>
          <w:i/>
          <w:iCs/>
          <w:color w:val="000000" w:themeColor="text1"/>
          <w:sz w:val="22"/>
          <w:szCs w:val="22"/>
          <w:lang w:eastAsia="ko-KR"/>
        </w:rPr>
      </w:pPr>
      <w:r w:rsidRPr="00790927">
        <w:rPr>
          <w:b/>
          <w:bCs/>
          <w:i/>
          <w:iCs/>
          <w:color w:val="000000" w:themeColor="text1"/>
          <w:sz w:val="22"/>
          <w:szCs w:val="22"/>
          <w:lang w:eastAsia="ko-KR"/>
        </w:rPr>
        <w:t>Observation 5</w:t>
      </w:r>
      <w:r w:rsidRPr="00790927">
        <w:rPr>
          <w:i/>
          <w:iCs/>
          <w:color w:val="000000" w:themeColor="text1"/>
          <w:sz w:val="22"/>
          <w:szCs w:val="22"/>
          <w:lang w:eastAsia="ko-KR"/>
        </w:rPr>
        <w:t xml:space="preserve">: In case of disabling of HARQ feedback, it seems natural </w:t>
      </w:r>
      <w:r w:rsidR="00F45CD1">
        <w:rPr>
          <w:i/>
          <w:iCs/>
          <w:color w:val="000000" w:themeColor="text1"/>
          <w:sz w:val="22"/>
          <w:szCs w:val="22"/>
          <w:lang w:eastAsia="ko-KR"/>
        </w:rPr>
        <w:t>if</w:t>
      </w:r>
      <w:r w:rsidRPr="00790927">
        <w:rPr>
          <w:i/>
          <w:iCs/>
          <w:color w:val="000000" w:themeColor="text1"/>
          <w:sz w:val="22"/>
          <w:szCs w:val="22"/>
          <w:lang w:eastAsia="ko-KR"/>
        </w:rPr>
        <w:t xml:space="preserve"> eNB transmitter does not wait for ACK/NACK of current DL packet transmission before scheduling a new/retransmission since the UE does not anyway send ACK/NACK for the current NPDSCH/PDSCH for the corresponding HARQ process.</w:t>
      </w:r>
    </w:p>
    <w:p w14:paraId="571F0764" w14:textId="4B21A88A" w:rsidR="00AB268E" w:rsidRDefault="00AB268E" w:rsidP="00AB268E">
      <w:pPr>
        <w:pStyle w:val="BodyText"/>
        <w:jc w:val="both"/>
        <w:rPr>
          <w:i/>
          <w:sz w:val="22"/>
          <w:szCs w:val="22"/>
          <w:lang w:eastAsia="ko-KR"/>
        </w:rPr>
      </w:pPr>
      <w:r w:rsidRPr="00FB2C88">
        <w:rPr>
          <w:b/>
          <w:i/>
          <w:sz w:val="22"/>
          <w:szCs w:val="22"/>
          <w:lang w:eastAsia="ko-KR"/>
        </w:rPr>
        <w:t xml:space="preserve">Observation </w:t>
      </w:r>
      <w:r w:rsidR="00E062AA">
        <w:rPr>
          <w:b/>
          <w:i/>
          <w:sz w:val="22"/>
          <w:szCs w:val="22"/>
          <w:lang w:eastAsia="ko-KR"/>
        </w:rPr>
        <w:t>6</w:t>
      </w:r>
      <w:r w:rsidRPr="00FB2C88">
        <w:rPr>
          <w:b/>
          <w:i/>
          <w:sz w:val="22"/>
          <w:szCs w:val="22"/>
          <w:lang w:eastAsia="ko-KR"/>
        </w:rPr>
        <w:t xml:space="preserve">: </w:t>
      </w:r>
      <w:r>
        <w:rPr>
          <w:i/>
          <w:sz w:val="22"/>
          <w:szCs w:val="22"/>
          <w:lang w:eastAsia="ko-KR"/>
        </w:rPr>
        <w:t xml:space="preserve">High reliability can be ensured by </w:t>
      </w:r>
      <w:r w:rsidRPr="00AB268E">
        <w:rPr>
          <w:i/>
          <w:sz w:val="22"/>
          <w:szCs w:val="22"/>
          <w:lang w:eastAsia="ko-KR"/>
        </w:rPr>
        <w:t>RLC ARQ re-transmission</w:t>
      </w:r>
      <w:r w:rsidRPr="00FB2C88">
        <w:rPr>
          <w:i/>
          <w:sz w:val="22"/>
          <w:szCs w:val="22"/>
          <w:lang w:eastAsia="ko-KR"/>
        </w:rPr>
        <w:t>.</w:t>
      </w:r>
    </w:p>
    <w:p w14:paraId="5C6B6BBB" w14:textId="654B8F12" w:rsidR="00AB268E" w:rsidRPr="00EF6B6D" w:rsidRDefault="00EF6B6D" w:rsidP="00EF6B6D">
      <w:pPr>
        <w:pStyle w:val="BodyText"/>
        <w:jc w:val="both"/>
        <w:rPr>
          <w:i/>
          <w:sz w:val="22"/>
          <w:szCs w:val="22"/>
          <w:lang w:eastAsia="ko-KR"/>
        </w:rPr>
      </w:pPr>
      <w:r w:rsidRPr="00FB2C88">
        <w:rPr>
          <w:b/>
          <w:i/>
          <w:sz w:val="22"/>
          <w:szCs w:val="22"/>
          <w:lang w:eastAsia="ko-KR"/>
        </w:rPr>
        <w:t xml:space="preserve">Observation </w:t>
      </w:r>
      <w:r w:rsidR="00E062AA">
        <w:rPr>
          <w:b/>
          <w:i/>
          <w:sz w:val="22"/>
          <w:szCs w:val="22"/>
          <w:lang w:eastAsia="ko-KR"/>
        </w:rPr>
        <w:t>7</w:t>
      </w:r>
      <w:r w:rsidRPr="00FB2C88">
        <w:rPr>
          <w:b/>
          <w:i/>
          <w:sz w:val="22"/>
          <w:szCs w:val="22"/>
          <w:lang w:eastAsia="ko-KR"/>
        </w:rPr>
        <w:t xml:space="preserve">: </w:t>
      </w:r>
      <w:r w:rsidRPr="00EF6B6D">
        <w:rPr>
          <w:bCs/>
          <w:i/>
          <w:sz w:val="22"/>
          <w:szCs w:val="22"/>
          <w:lang w:eastAsia="ko-KR"/>
        </w:rPr>
        <w:t>Impact on resource utilisation with lower BLER target for first transmission with HARQ feedback disabling can be further studied.</w:t>
      </w:r>
    </w:p>
    <w:p w14:paraId="3FBDE938" w14:textId="6A8DCBF9" w:rsidR="00AB268E" w:rsidRDefault="003B718D" w:rsidP="00AB268E">
      <w:pPr>
        <w:pStyle w:val="BodyText"/>
        <w:rPr>
          <w:bCs/>
          <w:i/>
          <w:sz w:val="22"/>
          <w:szCs w:val="18"/>
          <w:lang w:eastAsia="ko-KR"/>
        </w:rPr>
      </w:pPr>
      <w:r w:rsidRPr="003B718D">
        <w:rPr>
          <w:b/>
          <w:i/>
          <w:sz w:val="22"/>
          <w:szCs w:val="18"/>
          <w:lang w:eastAsia="ko-KR"/>
        </w:rPr>
        <w:t xml:space="preserve">Proposal 1: </w:t>
      </w:r>
      <w:r w:rsidRPr="003B718D">
        <w:rPr>
          <w:bCs/>
          <w:i/>
          <w:sz w:val="22"/>
          <w:szCs w:val="18"/>
          <w:lang w:eastAsia="ko-KR"/>
        </w:rPr>
        <w:t xml:space="preserve">Enabling/disabling on HARQ feedback for downlink transmission is configurable per HARQ process via UE specific RRC </w:t>
      </w:r>
      <w:r w:rsidR="007D0884" w:rsidRPr="003B718D">
        <w:rPr>
          <w:bCs/>
          <w:i/>
          <w:sz w:val="22"/>
          <w:szCs w:val="18"/>
          <w:lang w:eastAsia="ko-KR"/>
        </w:rPr>
        <w:t>signalling</w:t>
      </w:r>
      <w:r w:rsidRPr="003B718D">
        <w:rPr>
          <w:bCs/>
          <w:i/>
          <w:sz w:val="22"/>
          <w:szCs w:val="18"/>
          <w:lang w:eastAsia="ko-KR"/>
        </w:rPr>
        <w:t xml:space="preserve"> in IoT NTN.</w:t>
      </w:r>
    </w:p>
    <w:p w14:paraId="6F2CFFB5" w14:textId="0320E80C" w:rsidR="00BE434E" w:rsidRDefault="00BE434E" w:rsidP="00AB268E">
      <w:pPr>
        <w:pStyle w:val="BodyText"/>
        <w:rPr>
          <w:i/>
          <w:sz w:val="22"/>
          <w:szCs w:val="18"/>
          <w:lang w:eastAsia="ko-KR"/>
        </w:rPr>
      </w:pPr>
      <w:r w:rsidRPr="00EE5ADA">
        <w:rPr>
          <w:b/>
          <w:i/>
          <w:sz w:val="22"/>
          <w:szCs w:val="18"/>
          <w:lang w:eastAsia="ko-KR"/>
        </w:rPr>
        <w:t xml:space="preserve">Proposal </w:t>
      </w:r>
      <w:r>
        <w:rPr>
          <w:b/>
          <w:i/>
          <w:sz w:val="22"/>
          <w:szCs w:val="18"/>
          <w:lang w:eastAsia="ko-KR"/>
        </w:rPr>
        <w:t>2</w:t>
      </w:r>
      <w:r w:rsidRPr="00EE5ADA">
        <w:rPr>
          <w:b/>
          <w:i/>
          <w:sz w:val="22"/>
          <w:szCs w:val="18"/>
          <w:lang w:eastAsia="ko-KR"/>
        </w:rPr>
        <w:t xml:space="preserve">: </w:t>
      </w:r>
      <w:r>
        <w:rPr>
          <w:bCs/>
          <w:i/>
          <w:sz w:val="22"/>
          <w:szCs w:val="18"/>
          <w:lang w:eastAsia="ko-KR"/>
        </w:rPr>
        <w:t xml:space="preserve"> </w:t>
      </w:r>
      <w:r w:rsidRPr="00BE434E">
        <w:rPr>
          <w:bCs/>
          <w:i/>
          <w:sz w:val="22"/>
          <w:szCs w:val="18"/>
          <w:lang w:eastAsia="ko-KR"/>
        </w:rPr>
        <w:t>When HARQ feedback for the HARQ process ID is disabled</w:t>
      </w:r>
      <w:r>
        <w:rPr>
          <w:bCs/>
          <w:i/>
          <w:sz w:val="22"/>
          <w:szCs w:val="18"/>
          <w:lang w:eastAsia="ko-KR"/>
        </w:rPr>
        <w:t>, if a</w:t>
      </w:r>
      <w:r w:rsidRPr="00E062AA">
        <w:rPr>
          <w:bCs/>
          <w:i/>
          <w:sz w:val="22"/>
          <w:szCs w:val="18"/>
          <w:lang w:eastAsia="ko-KR"/>
        </w:rPr>
        <w:t xml:space="preserve"> NB-IoT UE receives a NPDSCH transmission ending in subframe n, the UE is not required to monitor NPDCCH in any subframe starting from subframe n+1 to subframe n+12.</w:t>
      </w:r>
    </w:p>
    <w:p w14:paraId="0F5BB983" w14:textId="1EBCA226" w:rsidR="00CA2C4C" w:rsidRPr="00EE5ADA" w:rsidRDefault="00CA2C4C" w:rsidP="00AB268E">
      <w:pPr>
        <w:pStyle w:val="BodyText"/>
        <w:rPr>
          <w:i/>
          <w:sz w:val="22"/>
          <w:szCs w:val="18"/>
          <w:lang w:eastAsia="ko-KR"/>
        </w:rPr>
      </w:pPr>
      <w:r w:rsidRPr="00EE5ADA">
        <w:rPr>
          <w:b/>
          <w:i/>
          <w:sz w:val="22"/>
          <w:szCs w:val="18"/>
          <w:lang w:eastAsia="ko-KR"/>
        </w:rPr>
        <w:t xml:space="preserve">Proposal </w:t>
      </w:r>
      <w:r w:rsidR="00E062AA">
        <w:rPr>
          <w:b/>
          <w:i/>
          <w:sz w:val="22"/>
          <w:szCs w:val="18"/>
          <w:lang w:eastAsia="ko-KR"/>
        </w:rPr>
        <w:t>3</w:t>
      </w:r>
      <w:r w:rsidRPr="00EE5ADA">
        <w:rPr>
          <w:b/>
          <w:i/>
          <w:sz w:val="22"/>
          <w:szCs w:val="18"/>
          <w:lang w:eastAsia="ko-KR"/>
        </w:rPr>
        <w:t xml:space="preserve">: </w:t>
      </w:r>
      <w:r w:rsidRPr="00CA2C4C">
        <w:rPr>
          <w:i/>
          <w:sz w:val="22"/>
          <w:szCs w:val="18"/>
          <w:lang w:eastAsia="ko-KR"/>
        </w:rPr>
        <w:t xml:space="preserve">RAN2 can discuss fast RRC configuration for RLC ARQ </w:t>
      </w:r>
      <w:r>
        <w:rPr>
          <w:i/>
          <w:sz w:val="22"/>
          <w:szCs w:val="18"/>
          <w:lang w:eastAsia="ko-KR"/>
        </w:rPr>
        <w:t>for</w:t>
      </w:r>
      <w:r w:rsidRPr="00EE5ADA">
        <w:rPr>
          <w:i/>
          <w:sz w:val="22"/>
          <w:szCs w:val="18"/>
          <w:lang w:eastAsia="ko-KR"/>
        </w:rPr>
        <w:t xml:space="preserve"> IoT NTN.</w:t>
      </w:r>
    </w:p>
    <w:p w14:paraId="276E695A" w14:textId="77777777" w:rsidR="005F2BBB" w:rsidRPr="00AB268E" w:rsidRDefault="005F2BBB" w:rsidP="005F2BBB">
      <w:pPr>
        <w:spacing w:after="120"/>
        <w:jc w:val="both"/>
        <w:rPr>
          <w:rFonts w:eastAsiaTheme="minorEastAsia"/>
          <w:sz w:val="22"/>
          <w:szCs w:val="22"/>
          <w:lang w:eastAsia="zh-CN"/>
        </w:rPr>
      </w:pPr>
    </w:p>
    <w:p w14:paraId="51CC63C8" w14:textId="0B66C904" w:rsidR="005F2BBB" w:rsidRPr="00DB5A44" w:rsidRDefault="00EF492B" w:rsidP="005F2BBB">
      <w:pPr>
        <w:pStyle w:val="Heading1"/>
        <w:ind w:left="432" w:hanging="432"/>
        <w:rPr>
          <w:rFonts w:ascii="Times New Roman" w:hAnsi="Times New Roman"/>
          <w:b/>
          <w:bCs/>
          <w:sz w:val="22"/>
          <w:szCs w:val="22"/>
        </w:rPr>
      </w:pPr>
      <w:bookmarkStart w:id="0" w:name="_Ref124589665"/>
      <w:bookmarkStart w:id="1" w:name="_Ref71620620"/>
      <w:bookmarkStart w:id="2" w:name="_Ref124671424"/>
      <w:r>
        <w:rPr>
          <w:rFonts w:ascii="Times New Roman" w:hAnsi="Times New Roman"/>
          <w:b/>
          <w:bCs/>
          <w:sz w:val="22"/>
          <w:szCs w:val="22"/>
        </w:rPr>
        <w:t>5</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0"/>
      <w:bookmarkEnd w:id="1"/>
      <w:bookmarkEnd w:id="2"/>
    </w:p>
    <w:p w14:paraId="4031D56C" w14:textId="314247D2" w:rsidR="00EF081C" w:rsidRDefault="00EF081C" w:rsidP="00CD791C">
      <w:pPr>
        <w:pStyle w:val="ListParagraph"/>
        <w:numPr>
          <w:ilvl w:val="0"/>
          <w:numId w:val="2"/>
        </w:numPr>
        <w:spacing w:after="120"/>
        <w:ind w:leftChars="0"/>
        <w:jc w:val="both"/>
        <w:rPr>
          <w:rFonts w:eastAsia="SimSun"/>
          <w:sz w:val="22"/>
          <w:szCs w:val="22"/>
          <w:lang w:val="en-US" w:eastAsia="zh-CN"/>
        </w:rPr>
      </w:pPr>
      <w:r w:rsidRPr="00EF081C">
        <w:rPr>
          <w:rFonts w:eastAsia="SimSun"/>
          <w:sz w:val="22"/>
          <w:szCs w:val="22"/>
          <w:lang w:val="en-US" w:eastAsia="zh-CN"/>
        </w:rPr>
        <w:t>RP-220979</w:t>
      </w:r>
      <w:r>
        <w:rPr>
          <w:rFonts w:eastAsia="SimSun"/>
          <w:sz w:val="22"/>
          <w:szCs w:val="22"/>
          <w:lang w:val="en-US" w:eastAsia="zh-CN"/>
        </w:rPr>
        <w:t xml:space="preserve">, </w:t>
      </w:r>
      <w:r w:rsidR="00104919">
        <w:rPr>
          <w:rFonts w:eastAsia="SimSun"/>
          <w:sz w:val="22"/>
          <w:szCs w:val="22"/>
          <w:lang w:val="en-US" w:eastAsia="zh-CN"/>
        </w:rPr>
        <w:t>Moderator (</w:t>
      </w:r>
      <w:r w:rsidRPr="00EF081C">
        <w:rPr>
          <w:rFonts w:eastAsia="SimSun"/>
          <w:sz w:val="22"/>
          <w:szCs w:val="22"/>
          <w:lang w:val="en-US" w:eastAsia="zh-CN"/>
        </w:rPr>
        <w:t>MediaTek</w:t>
      </w:r>
      <w:r w:rsidR="00104919">
        <w:rPr>
          <w:rFonts w:eastAsia="SimSun"/>
          <w:sz w:val="22"/>
          <w:szCs w:val="22"/>
          <w:lang w:val="en-US" w:eastAsia="zh-CN"/>
        </w:rPr>
        <w:t>)</w:t>
      </w:r>
      <w:r>
        <w:rPr>
          <w:rFonts w:eastAsia="SimSun"/>
          <w:sz w:val="22"/>
          <w:szCs w:val="22"/>
          <w:lang w:val="en-US" w:eastAsia="zh-CN"/>
        </w:rPr>
        <w:t xml:space="preserve">, </w:t>
      </w:r>
      <w:r w:rsidRPr="00EF081C">
        <w:rPr>
          <w:rFonts w:eastAsia="SimSun"/>
          <w:sz w:val="22"/>
          <w:szCs w:val="22"/>
          <w:lang w:val="en-US" w:eastAsia="zh-CN"/>
        </w:rPr>
        <w:t>Revised WID on IoT NTN enhancements</w:t>
      </w:r>
      <w:r>
        <w:rPr>
          <w:rFonts w:eastAsia="SimSun"/>
          <w:sz w:val="22"/>
          <w:szCs w:val="22"/>
          <w:lang w:val="en-US" w:eastAsia="zh-CN"/>
        </w:rPr>
        <w:t xml:space="preserve">, </w:t>
      </w:r>
      <w:r w:rsidRPr="00EF081C">
        <w:rPr>
          <w:rFonts w:eastAsia="SimSun"/>
          <w:sz w:val="22"/>
          <w:szCs w:val="22"/>
          <w:lang w:val="en-US" w:eastAsia="zh-CN"/>
        </w:rPr>
        <w:t>March 17 - 23, 2022</w:t>
      </w:r>
    </w:p>
    <w:p w14:paraId="5C043BC0" w14:textId="6ED6B50F" w:rsidR="00104919" w:rsidRPr="00EF081C" w:rsidRDefault="00104919" w:rsidP="00CD791C">
      <w:pPr>
        <w:pStyle w:val="ListParagraph"/>
        <w:numPr>
          <w:ilvl w:val="0"/>
          <w:numId w:val="2"/>
        </w:numPr>
        <w:spacing w:after="120"/>
        <w:ind w:leftChars="0"/>
        <w:jc w:val="both"/>
        <w:rPr>
          <w:rFonts w:eastAsia="SimSun"/>
          <w:sz w:val="22"/>
          <w:szCs w:val="22"/>
          <w:lang w:val="en-US" w:eastAsia="zh-CN"/>
        </w:rPr>
      </w:pPr>
      <w:r w:rsidRPr="00104919">
        <w:rPr>
          <w:rFonts w:eastAsia="SimSun"/>
          <w:sz w:val="22"/>
          <w:szCs w:val="22"/>
          <w:lang w:val="en-US" w:eastAsia="zh-CN"/>
        </w:rPr>
        <w:t>R1-1912125</w:t>
      </w:r>
      <w:r>
        <w:rPr>
          <w:rFonts w:eastAsia="SimSun"/>
          <w:sz w:val="22"/>
          <w:szCs w:val="22"/>
          <w:lang w:val="en-US" w:eastAsia="zh-CN"/>
        </w:rPr>
        <w:t xml:space="preserve">, MediaTek, </w:t>
      </w:r>
      <w:r w:rsidR="00CA2C4C" w:rsidRPr="00CA2C4C">
        <w:rPr>
          <w:rFonts w:eastAsia="SimSun"/>
          <w:sz w:val="22"/>
          <w:szCs w:val="22"/>
          <w:lang w:val="en-US" w:eastAsia="zh-CN"/>
        </w:rPr>
        <w:t>Delay-tolerant re-transmission mechanisms in NR-NTN</w:t>
      </w:r>
      <w:r w:rsidR="00CA2C4C">
        <w:rPr>
          <w:rFonts w:eastAsia="SimSun"/>
          <w:sz w:val="22"/>
          <w:szCs w:val="22"/>
          <w:lang w:val="en-US" w:eastAsia="zh-CN"/>
        </w:rPr>
        <w:t>, RAN1#99, November 2019</w:t>
      </w:r>
    </w:p>
    <w:p w14:paraId="22106CB1" w14:textId="77777777" w:rsidR="00EF492B" w:rsidRPr="00EF492B" w:rsidRDefault="00EF492B" w:rsidP="00EF492B">
      <w:pPr>
        <w:spacing w:after="120"/>
        <w:jc w:val="both"/>
        <w:rPr>
          <w:rFonts w:eastAsiaTheme="minorEastAsia"/>
          <w:sz w:val="22"/>
          <w:szCs w:val="22"/>
          <w:lang w:val="en-US" w:eastAsia="zh-CN"/>
        </w:rPr>
      </w:pPr>
    </w:p>
    <w:sectPr w:rsidR="00EF492B" w:rsidRPr="00EF492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9BA81" w14:textId="77777777" w:rsidR="00343770" w:rsidRDefault="00343770" w:rsidP="005F2BBB">
      <w:r>
        <w:separator/>
      </w:r>
    </w:p>
  </w:endnote>
  <w:endnote w:type="continuationSeparator" w:id="0">
    <w:p w14:paraId="7A76B377" w14:textId="77777777" w:rsidR="00343770" w:rsidRDefault="00343770"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C9776" w14:textId="77777777" w:rsidR="00343770" w:rsidRDefault="00343770" w:rsidP="005F2BBB">
      <w:r>
        <w:separator/>
      </w:r>
    </w:p>
  </w:footnote>
  <w:footnote w:type="continuationSeparator" w:id="0">
    <w:p w14:paraId="231CB8AB" w14:textId="77777777" w:rsidR="00343770" w:rsidRDefault="00343770"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792546"/>
    <w:multiLevelType w:val="hybridMultilevel"/>
    <w:tmpl w:val="58923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B7410B"/>
    <w:multiLevelType w:val="hybridMultilevel"/>
    <w:tmpl w:val="2CD42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1C42EA"/>
    <w:multiLevelType w:val="hybridMultilevel"/>
    <w:tmpl w:val="8738E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A54BB7"/>
    <w:multiLevelType w:val="hybridMultilevel"/>
    <w:tmpl w:val="7CF67732"/>
    <w:lvl w:ilvl="0" w:tplc="DF02E27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2D91E88"/>
    <w:multiLevelType w:val="hybridMultilevel"/>
    <w:tmpl w:val="E454E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3D1BA6"/>
    <w:multiLevelType w:val="hybridMultilevel"/>
    <w:tmpl w:val="A86A688C"/>
    <w:lvl w:ilvl="0" w:tplc="9E1870E2">
      <w:numFmt w:val="bullet"/>
      <w:lvlText w:val="–"/>
      <w:lvlJc w:val="left"/>
      <w:pPr>
        <w:ind w:left="840" w:hanging="420"/>
      </w:pPr>
      <w:rPr>
        <w:rFonts w:ascii="Calibri Light" w:hAnsi="Calibri Ligh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D9742A2"/>
    <w:multiLevelType w:val="hybridMultilevel"/>
    <w:tmpl w:val="36B2A9A2"/>
    <w:lvl w:ilvl="0" w:tplc="9E1870E2">
      <w:numFmt w:val="bullet"/>
      <w:lvlText w:val="–"/>
      <w:lvlJc w:val="left"/>
      <w:pPr>
        <w:tabs>
          <w:tab w:val="num" w:pos="360"/>
        </w:tabs>
        <w:ind w:left="360" w:hanging="360"/>
      </w:pPr>
      <w:rPr>
        <w:rFonts w:ascii="Calibri Light" w:hAnsi="Calibri Light" w:hint="default"/>
      </w:rPr>
    </w:lvl>
    <w:lvl w:ilvl="1" w:tplc="50C2A372">
      <w:start w:val="14042"/>
      <w:numFmt w:val="bullet"/>
      <w:lvlText w:val="–"/>
      <w:lvlJc w:val="left"/>
      <w:pPr>
        <w:tabs>
          <w:tab w:val="num" w:pos="1080"/>
        </w:tabs>
        <w:ind w:left="1080" w:hanging="360"/>
      </w:pPr>
      <w:rPr>
        <w:rFonts w:ascii="Calibri Light" w:hAnsi="Calibri Light" w:hint="default"/>
      </w:rPr>
    </w:lvl>
    <w:lvl w:ilvl="2" w:tplc="EFA8AE88" w:tentative="1">
      <w:start w:val="1"/>
      <w:numFmt w:val="bullet"/>
      <w:lvlText w:val="•"/>
      <w:lvlJc w:val="left"/>
      <w:pPr>
        <w:tabs>
          <w:tab w:val="num" w:pos="1800"/>
        </w:tabs>
        <w:ind w:left="1800" w:hanging="360"/>
      </w:pPr>
      <w:rPr>
        <w:rFonts w:ascii="Arial" w:hAnsi="Arial" w:hint="default"/>
      </w:rPr>
    </w:lvl>
    <w:lvl w:ilvl="3" w:tplc="40905DB6" w:tentative="1">
      <w:start w:val="1"/>
      <w:numFmt w:val="bullet"/>
      <w:lvlText w:val="•"/>
      <w:lvlJc w:val="left"/>
      <w:pPr>
        <w:tabs>
          <w:tab w:val="num" w:pos="2520"/>
        </w:tabs>
        <w:ind w:left="2520" w:hanging="360"/>
      </w:pPr>
      <w:rPr>
        <w:rFonts w:ascii="Arial" w:hAnsi="Arial" w:hint="default"/>
      </w:rPr>
    </w:lvl>
    <w:lvl w:ilvl="4" w:tplc="6C0808F0" w:tentative="1">
      <w:start w:val="1"/>
      <w:numFmt w:val="bullet"/>
      <w:lvlText w:val="•"/>
      <w:lvlJc w:val="left"/>
      <w:pPr>
        <w:tabs>
          <w:tab w:val="num" w:pos="3240"/>
        </w:tabs>
        <w:ind w:left="3240" w:hanging="360"/>
      </w:pPr>
      <w:rPr>
        <w:rFonts w:ascii="Arial" w:hAnsi="Arial" w:hint="default"/>
      </w:rPr>
    </w:lvl>
    <w:lvl w:ilvl="5" w:tplc="580AE994" w:tentative="1">
      <w:start w:val="1"/>
      <w:numFmt w:val="bullet"/>
      <w:lvlText w:val="•"/>
      <w:lvlJc w:val="left"/>
      <w:pPr>
        <w:tabs>
          <w:tab w:val="num" w:pos="3960"/>
        </w:tabs>
        <w:ind w:left="3960" w:hanging="360"/>
      </w:pPr>
      <w:rPr>
        <w:rFonts w:ascii="Arial" w:hAnsi="Arial" w:hint="default"/>
      </w:rPr>
    </w:lvl>
    <w:lvl w:ilvl="6" w:tplc="7166C6A0" w:tentative="1">
      <w:start w:val="1"/>
      <w:numFmt w:val="bullet"/>
      <w:lvlText w:val="•"/>
      <w:lvlJc w:val="left"/>
      <w:pPr>
        <w:tabs>
          <w:tab w:val="num" w:pos="4680"/>
        </w:tabs>
        <w:ind w:left="4680" w:hanging="360"/>
      </w:pPr>
      <w:rPr>
        <w:rFonts w:ascii="Arial" w:hAnsi="Arial" w:hint="default"/>
      </w:rPr>
    </w:lvl>
    <w:lvl w:ilvl="7" w:tplc="7C9E5A2C" w:tentative="1">
      <w:start w:val="1"/>
      <w:numFmt w:val="bullet"/>
      <w:lvlText w:val="•"/>
      <w:lvlJc w:val="left"/>
      <w:pPr>
        <w:tabs>
          <w:tab w:val="num" w:pos="5400"/>
        </w:tabs>
        <w:ind w:left="5400" w:hanging="360"/>
      </w:pPr>
      <w:rPr>
        <w:rFonts w:ascii="Arial" w:hAnsi="Arial" w:hint="default"/>
      </w:rPr>
    </w:lvl>
    <w:lvl w:ilvl="8" w:tplc="AF18A05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FFF0202"/>
    <w:multiLevelType w:val="hybridMultilevel"/>
    <w:tmpl w:val="6F266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B04F0A"/>
    <w:multiLevelType w:val="multilevel"/>
    <w:tmpl w:val="0B58977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4430D8D"/>
    <w:multiLevelType w:val="hybridMultilevel"/>
    <w:tmpl w:val="F7680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504703"/>
    <w:multiLevelType w:val="hybridMultilevel"/>
    <w:tmpl w:val="F5AC6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04C30F5"/>
    <w:multiLevelType w:val="hybridMultilevel"/>
    <w:tmpl w:val="E07A59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ED1184"/>
    <w:multiLevelType w:val="hybridMultilevel"/>
    <w:tmpl w:val="30C66D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585E5965"/>
    <w:multiLevelType w:val="hybridMultilevel"/>
    <w:tmpl w:val="6CAEC324"/>
    <w:lvl w:ilvl="0" w:tplc="08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D4D1413"/>
    <w:multiLevelType w:val="hybridMultilevel"/>
    <w:tmpl w:val="467A4E26"/>
    <w:lvl w:ilvl="0" w:tplc="387AFDB2">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BB7005C"/>
    <w:multiLevelType w:val="hybridMultilevel"/>
    <w:tmpl w:val="DA24268A"/>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15:restartNumberingAfterBreak="0">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E718C7"/>
    <w:multiLevelType w:val="hybridMultilevel"/>
    <w:tmpl w:val="DB2A5E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45B2194C">
      <w:numFmt w:val="bullet"/>
      <w:lvlText w:val="•"/>
      <w:lvlJc w:val="left"/>
      <w:pPr>
        <w:ind w:left="2025" w:hanging="765"/>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15"/>
  </w:num>
  <w:num w:numId="2">
    <w:abstractNumId w:val="4"/>
  </w:num>
  <w:num w:numId="3">
    <w:abstractNumId w:val="8"/>
  </w:num>
  <w:num w:numId="4">
    <w:abstractNumId w:val="11"/>
  </w:num>
  <w:num w:numId="5">
    <w:abstractNumId w:val="19"/>
  </w:num>
  <w:num w:numId="6">
    <w:abstractNumId w:val="9"/>
  </w:num>
  <w:num w:numId="7">
    <w:abstractNumId w:val="25"/>
  </w:num>
  <w:num w:numId="8">
    <w:abstractNumId w:val="21"/>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2"/>
  </w:num>
  <w:num w:numId="12">
    <w:abstractNumId w:val="3"/>
  </w:num>
  <w:num w:numId="13">
    <w:abstractNumId w:val="16"/>
  </w:num>
  <w:num w:numId="14">
    <w:abstractNumId w:val="12"/>
  </w:num>
  <w:num w:numId="15">
    <w:abstractNumId w:val="14"/>
  </w:num>
  <w:num w:numId="16">
    <w:abstractNumId w:val="20"/>
  </w:num>
  <w:num w:numId="17">
    <w:abstractNumId w:val="7"/>
  </w:num>
  <w:num w:numId="18">
    <w:abstractNumId w:val="17"/>
  </w:num>
  <w:num w:numId="19">
    <w:abstractNumId w:val="26"/>
  </w:num>
  <w:num w:numId="20">
    <w:abstractNumId w:val="22"/>
    <w:lvlOverride w:ilvl="0">
      <w:startOverride w:val="1"/>
    </w:lvlOverride>
    <w:lvlOverride w:ilvl="1"/>
    <w:lvlOverride w:ilvl="2"/>
    <w:lvlOverride w:ilvl="3"/>
    <w:lvlOverride w:ilvl="4"/>
    <w:lvlOverride w:ilvl="5"/>
    <w:lvlOverride w:ilvl="6"/>
    <w:lvlOverride w:ilvl="7"/>
    <w:lvlOverride w:ilvl="8"/>
  </w:num>
  <w:num w:numId="21">
    <w:abstractNumId w:val="0"/>
  </w:num>
  <w:num w:numId="22">
    <w:abstractNumId w:val="23"/>
  </w:num>
  <w:num w:numId="23">
    <w:abstractNumId w:val="13"/>
  </w:num>
  <w:num w:numId="24">
    <w:abstractNumId w:val="10"/>
  </w:num>
  <w:num w:numId="25">
    <w:abstractNumId w:val="18"/>
  </w:num>
  <w:num w:numId="26">
    <w:abstractNumId w:val="1"/>
  </w:num>
  <w:num w:numId="27">
    <w:abstractNumId w:val="6"/>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13BA1"/>
    <w:rsid w:val="000325A5"/>
    <w:rsid w:val="00035B77"/>
    <w:rsid w:val="000512AA"/>
    <w:rsid w:val="0006203A"/>
    <w:rsid w:val="00063F68"/>
    <w:rsid w:val="000900A3"/>
    <w:rsid w:val="000912B4"/>
    <w:rsid w:val="000914FB"/>
    <w:rsid w:val="00097900"/>
    <w:rsid w:val="000A24FD"/>
    <w:rsid w:val="000B2F67"/>
    <w:rsid w:val="000B300A"/>
    <w:rsid w:val="000D209B"/>
    <w:rsid w:val="000F2436"/>
    <w:rsid w:val="00104919"/>
    <w:rsid w:val="001075BF"/>
    <w:rsid w:val="00116159"/>
    <w:rsid w:val="00135149"/>
    <w:rsid w:val="00153617"/>
    <w:rsid w:val="00160376"/>
    <w:rsid w:val="001623DA"/>
    <w:rsid w:val="001710E8"/>
    <w:rsid w:val="00176C8F"/>
    <w:rsid w:val="001A0DD4"/>
    <w:rsid w:val="001A6F65"/>
    <w:rsid w:val="001B4467"/>
    <w:rsid w:val="001C3C44"/>
    <w:rsid w:val="001C5B26"/>
    <w:rsid w:val="001E1D05"/>
    <w:rsid w:val="001E258E"/>
    <w:rsid w:val="001E3E65"/>
    <w:rsid w:val="001E6976"/>
    <w:rsid w:val="001E6D25"/>
    <w:rsid w:val="001F67B2"/>
    <w:rsid w:val="00211CA4"/>
    <w:rsid w:val="00212A3B"/>
    <w:rsid w:val="00223561"/>
    <w:rsid w:val="00237B81"/>
    <w:rsid w:val="002424C2"/>
    <w:rsid w:val="00260B5F"/>
    <w:rsid w:val="002664D6"/>
    <w:rsid w:val="0027315D"/>
    <w:rsid w:val="00273196"/>
    <w:rsid w:val="00276DCD"/>
    <w:rsid w:val="002807C8"/>
    <w:rsid w:val="00282A7D"/>
    <w:rsid w:val="00286FFA"/>
    <w:rsid w:val="00287536"/>
    <w:rsid w:val="002A0BD0"/>
    <w:rsid w:val="002B14E2"/>
    <w:rsid w:val="002B635C"/>
    <w:rsid w:val="002C1B43"/>
    <w:rsid w:val="002C2966"/>
    <w:rsid w:val="002D5790"/>
    <w:rsid w:val="002D60A6"/>
    <w:rsid w:val="0031499D"/>
    <w:rsid w:val="00321236"/>
    <w:rsid w:val="0032607D"/>
    <w:rsid w:val="0032645C"/>
    <w:rsid w:val="00333E67"/>
    <w:rsid w:val="00343770"/>
    <w:rsid w:val="00347884"/>
    <w:rsid w:val="003649CF"/>
    <w:rsid w:val="00365156"/>
    <w:rsid w:val="00373AAE"/>
    <w:rsid w:val="0038407A"/>
    <w:rsid w:val="00386CAC"/>
    <w:rsid w:val="003A09C8"/>
    <w:rsid w:val="003A53CD"/>
    <w:rsid w:val="003B01E2"/>
    <w:rsid w:val="003B718D"/>
    <w:rsid w:val="003D574D"/>
    <w:rsid w:val="003F2503"/>
    <w:rsid w:val="003F4F8B"/>
    <w:rsid w:val="003F7EE5"/>
    <w:rsid w:val="00455D1D"/>
    <w:rsid w:val="00471AC3"/>
    <w:rsid w:val="00471CD2"/>
    <w:rsid w:val="00493E10"/>
    <w:rsid w:val="004B1E12"/>
    <w:rsid w:val="005011E8"/>
    <w:rsid w:val="00510C6A"/>
    <w:rsid w:val="00516FB5"/>
    <w:rsid w:val="00520C67"/>
    <w:rsid w:val="00521C2A"/>
    <w:rsid w:val="005251ED"/>
    <w:rsid w:val="005274C4"/>
    <w:rsid w:val="00542A79"/>
    <w:rsid w:val="00542BE1"/>
    <w:rsid w:val="00543D28"/>
    <w:rsid w:val="0056500B"/>
    <w:rsid w:val="00581DF1"/>
    <w:rsid w:val="005C4921"/>
    <w:rsid w:val="005F2BBB"/>
    <w:rsid w:val="00601246"/>
    <w:rsid w:val="00607463"/>
    <w:rsid w:val="006129D9"/>
    <w:rsid w:val="00663D2E"/>
    <w:rsid w:val="006719CC"/>
    <w:rsid w:val="0068031C"/>
    <w:rsid w:val="00682600"/>
    <w:rsid w:val="006912E1"/>
    <w:rsid w:val="006A5575"/>
    <w:rsid w:val="006B3576"/>
    <w:rsid w:val="006B7F45"/>
    <w:rsid w:val="006D0A05"/>
    <w:rsid w:val="006D22AB"/>
    <w:rsid w:val="006E0DC4"/>
    <w:rsid w:val="00701B02"/>
    <w:rsid w:val="00721C58"/>
    <w:rsid w:val="00734A8D"/>
    <w:rsid w:val="00746F75"/>
    <w:rsid w:val="00752690"/>
    <w:rsid w:val="00763645"/>
    <w:rsid w:val="0076376C"/>
    <w:rsid w:val="00767980"/>
    <w:rsid w:val="00770D7C"/>
    <w:rsid w:val="0078266D"/>
    <w:rsid w:val="0078278E"/>
    <w:rsid w:val="00790927"/>
    <w:rsid w:val="0079223E"/>
    <w:rsid w:val="007A4EBF"/>
    <w:rsid w:val="007A7A3D"/>
    <w:rsid w:val="007D0884"/>
    <w:rsid w:val="007E1F62"/>
    <w:rsid w:val="007E7D33"/>
    <w:rsid w:val="007F3DD8"/>
    <w:rsid w:val="007F6704"/>
    <w:rsid w:val="007F7249"/>
    <w:rsid w:val="0081483C"/>
    <w:rsid w:val="0081578F"/>
    <w:rsid w:val="00821A44"/>
    <w:rsid w:val="008242E4"/>
    <w:rsid w:val="00826AF3"/>
    <w:rsid w:val="00840875"/>
    <w:rsid w:val="008459F5"/>
    <w:rsid w:val="00884C6C"/>
    <w:rsid w:val="008A06EB"/>
    <w:rsid w:val="008B0951"/>
    <w:rsid w:val="008C0367"/>
    <w:rsid w:val="008D1876"/>
    <w:rsid w:val="008F1A04"/>
    <w:rsid w:val="008F2B75"/>
    <w:rsid w:val="00903590"/>
    <w:rsid w:val="009206DC"/>
    <w:rsid w:val="00924D27"/>
    <w:rsid w:val="00937D01"/>
    <w:rsid w:val="0096382D"/>
    <w:rsid w:val="009718D8"/>
    <w:rsid w:val="00974F92"/>
    <w:rsid w:val="00980376"/>
    <w:rsid w:val="00985C8E"/>
    <w:rsid w:val="00986AB0"/>
    <w:rsid w:val="009940BD"/>
    <w:rsid w:val="00994B61"/>
    <w:rsid w:val="009B342B"/>
    <w:rsid w:val="009B46A9"/>
    <w:rsid w:val="009C1C2F"/>
    <w:rsid w:val="009C6945"/>
    <w:rsid w:val="009D20AE"/>
    <w:rsid w:val="009E0CD3"/>
    <w:rsid w:val="009E2DFA"/>
    <w:rsid w:val="009F63F2"/>
    <w:rsid w:val="00A07922"/>
    <w:rsid w:val="00A11747"/>
    <w:rsid w:val="00A13AA8"/>
    <w:rsid w:val="00A34F8C"/>
    <w:rsid w:val="00A40A67"/>
    <w:rsid w:val="00A50C2B"/>
    <w:rsid w:val="00A50E90"/>
    <w:rsid w:val="00A57D7A"/>
    <w:rsid w:val="00A6329E"/>
    <w:rsid w:val="00A64DE9"/>
    <w:rsid w:val="00A77A59"/>
    <w:rsid w:val="00A8662A"/>
    <w:rsid w:val="00AA0374"/>
    <w:rsid w:val="00AA328A"/>
    <w:rsid w:val="00AB268E"/>
    <w:rsid w:val="00AB490A"/>
    <w:rsid w:val="00AD1F92"/>
    <w:rsid w:val="00AD7F89"/>
    <w:rsid w:val="00AE5345"/>
    <w:rsid w:val="00AE6BD1"/>
    <w:rsid w:val="00B0354F"/>
    <w:rsid w:val="00B062BA"/>
    <w:rsid w:val="00B33E08"/>
    <w:rsid w:val="00B34D40"/>
    <w:rsid w:val="00B46770"/>
    <w:rsid w:val="00B46D77"/>
    <w:rsid w:val="00B470A7"/>
    <w:rsid w:val="00B50E7C"/>
    <w:rsid w:val="00B550EA"/>
    <w:rsid w:val="00B631FC"/>
    <w:rsid w:val="00B64283"/>
    <w:rsid w:val="00B73898"/>
    <w:rsid w:val="00B81BAF"/>
    <w:rsid w:val="00B96AA0"/>
    <w:rsid w:val="00BA13C8"/>
    <w:rsid w:val="00BB5EE1"/>
    <w:rsid w:val="00BE3D43"/>
    <w:rsid w:val="00BE434E"/>
    <w:rsid w:val="00BE7C3F"/>
    <w:rsid w:val="00BF3574"/>
    <w:rsid w:val="00C04147"/>
    <w:rsid w:val="00C14523"/>
    <w:rsid w:val="00C42C0D"/>
    <w:rsid w:val="00C678F3"/>
    <w:rsid w:val="00C83F1F"/>
    <w:rsid w:val="00C91BD2"/>
    <w:rsid w:val="00C963BE"/>
    <w:rsid w:val="00C971D1"/>
    <w:rsid w:val="00CA2C4C"/>
    <w:rsid w:val="00CA391C"/>
    <w:rsid w:val="00CA61E8"/>
    <w:rsid w:val="00CC01F4"/>
    <w:rsid w:val="00CC2F60"/>
    <w:rsid w:val="00CD791C"/>
    <w:rsid w:val="00CF7FCC"/>
    <w:rsid w:val="00D03FFA"/>
    <w:rsid w:val="00D165F8"/>
    <w:rsid w:val="00D36BB5"/>
    <w:rsid w:val="00D478D1"/>
    <w:rsid w:val="00D847F3"/>
    <w:rsid w:val="00DA2BDD"/>
    <w:rsid w:val="00DA7AC9"/>
    <w:rsid w:val="00DB5A44"/>
    <w:rsid w:val="00DB5B4F"/>
    <w:rsid w:val="00DC1022"/>
    <w:rsid w:val="00DC7156"/>
    <w:rsid w:val="00DE0C51"/>
    <w:rsid w:val="00DE28AE"/>
    <w:rsid w:val="00DF367D"/>
    <w:rsid w:val="00E062AA"/>
    <w:rsid w:val="00E108E4"/>
    <w:rsid w:val="00E25DEB"/>
    <w:rsid w:val="00E369C0"/>
    <w:rsid w:val="00E43528"/>
    <w:rsid w:val="00E6201B"/>
    <w:rsid w:val="00E6284A"/>
    <w:rsid w:val="00E745B9"/>
    <w:rsid w:val="00E83BE1"/>
    <w:rsid w:val="00E874D7"/>
    <w:rsid w:val="00E91670"/>
    <w:rsid w:val="00E91F6C"/>
    <w:rsid w:val="00E92A08"/>
    <w:rsid w:val="00E93E46"/>
    <w:rsid w:val="00E967AB"/>
    <w:rsid w:val="00E9687E"/>
    <w:rsid w:val="00E97604"/>
    <w:rsid w:val="00EA3A6E"/>
    <w:rsid w:val="00EA3AC2"/>
    <w:rsid w:val="00EB5212"/>
    <w:rsid w:val="00EE1320"/>
    <w:rsid w:val="00EE558D"/>
    <w:rsid w:val="00EE5ADA"/>
    <w:rsid w:val="00EF06D3"/>
    <w:rsid w:val="00EF081C"/>
    <w:rsid w:val="00EF492B"/>
    <w:rsid w:val="00EF6B6D"/>
    <w:rsid w:val="00F306C1"/>
    <w:rsid w:val="00F33167"/>
    <w:rsid w:val="00F33B54"/>
    <w:rsid w:val="00F400DC"/>
    <w:rsid w:val="00F45CD1"/>
    <w:rsid w:val="00F5117A"/>
    <w:rsid w:val="00F711D7"/>
    <w:rsid w:val="00F717C3"/>
    <w:rsid w:val="00F71B95"/>
    <w:rsid w:val="00F7689E"/>
    <w:rsid w:val="00F77963"/>
    <w:rsid w:val="00FA2D99"/>
    <w:rsid w:val="00FA6C5B"/>
    <w:rsid w:val="00FB2C88"/>
    <w:rsid w:val="00FB729B"/>
    <w:rsid w:val="00FD3B59"/>
    <w:rsid w:val="00FF2B41"/>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BBB"/>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basedOn w:val="TableNormal"/>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iPriority w:val="99"/>
    <w:semiHidden/>
    <w:unhideWhenUsed/>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F934F9C-7992-48AE-9251-C4BA18E63F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6</Pages>
  <Words>1939</Words>
  <Characters>11058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9</cp:revision>
  <dcterms:created xsi:type="dcterms:W3CDTF">2022-04-19T01:24:00Z</dcterms:created>
  <dcterms:modified xsi:type="dcterms:W3CDTF">2022-04-29T16:50:00Z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ies>
</file>